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22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037082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037082">
              <w:rPr>
                <w:sz w:val="24"/>
                <w:szCs w:val="24"/>
              </w:rPr>
              <w:t>29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37082">
              <w:rPr>
                <w:sz w:val="24"/>
                <w:szCs w:val="24"/>
              </w:rPr>
              <w:t>декаб</w:t>
            </w:r>
            <w:r w:rsidR="00025BEB">
              <w:rPr>
                <w:sz w:val="24"/>
                <w:szCs w:val="24"/>
              </w:rPr>
              <w:t>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</w:t>
            </w:r>
            <w:r w:rsidR="00037082">
              <w:rPr>
                <w:sz w:val="24"/>
                <w:szCs w:val="24"/>
              </w:rPr>
              <w:t>8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025BEB">
        <w:rPr>
          <w:b/>
          <w:i/>
        </w:rPr>
        <w:t xml:space="preserve">Поставка </w:t>
      </w:r>
      <w:r w:rsidR="00037082">
        <w:rPr>
          <w:b/>
          <w:i/>
        </w:rPr>
        <w:t>нефтепродуктов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037082">
        <w:rPr>
          <w:b/>
          <w:i/>
        </w:rPr>
        <w:t>1 860 028,</w:t>
      </w:r>
      <w:bookmarkStart w:id="3" w:name="_GoBack"/>
      <w:bookmarkEnd w:id="3"/>
      <w:r w:rsidR="00F92EE7">
        <w:rPr>
          <w:b/>
          <w:i/>
        </w:rPr>
        <w:t>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DF" w:rsidRDefault="004B4BDF">
      <w:r>
        <w:separator/>
      </w:r>
    </w:p>
  </w:endnote>
  <w:endnote w:type="continuationSeparator" w:id="0">
    <w:p w:rsidR="004B4BDF" w:rsidRDefault="004B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DF" w:rsidRDefault="004B4BDF">
      <w:r>
        <w:separator/>
      </w:r>
    </w:p>
  </w:footnote>
  <w:footnote w:type="continuationSeparator" w:id="0">
    <w:p w:rsidR="004B4BDF" w:rsidRDefault="004B4BDF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37082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4BDF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537E-E5F0-47DF-AE73-FED30FDE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23</cp:revision>
  <cp:lastPrinted>2019-01-03T06:53:00Z</cp:lastPrinted>
  <dcterms:created xsi:type="dcterms:W3CDTF">2017-07-19T12:31:00Z</dcterms:created>
  <dcterms:modified xsi:type="dcterms:W3CDTF">2019-01-03T06:53:00Z</dcterms:modified>
</cp:coreProperties>
</file>