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D1" w:rsidRPr="00DD562C" w:rsidRDefault="002919D1" w:rsidP="002919D1">
      <w:pPr>
        <w:shd w:val="clear" w:color="auto" w:fill="FFFFFF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D562C">
        <w:rPr>
          <w:b/>
          <w:bCs/>
          <w:sz w:val="24"/>
          <w:szCs w:val="24"/>
        </w:rPr>
        <w:t>Техническое задание к Договору на техническое обслуживание тревожной сигнализации, охранно-пожарной сигнализации и системы видео наблюдения зданий и помещений ОАО «РСП ТПК КГРЭС»</w:t>
      </w:r>
    </w:p>
    <w:p w:rsidR="002919D1" w:rsidRPr="00DD562C" w:rsidRDefault="002919D1" w:rsidP="002919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sz w:val="24"/>
          <w:szCs w:val="24"/>
        </w:rPr>
      </w:pPr>
      <w:r w:rsidRPr="00DD562C">
        <w:rPr>
          <w:b/>
          <w:sz w:val="24"/>
          <w:szCs w:val="24"/>
        </w:rPr>
        <w:t>Состав работ</w:t>
      </w:r>
    </w:p>
    <w:p w:rsidR="002919D1" w:rsidRPr="00DD562C" w:rsidRDefault="002919D1" w:rsidP="00291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DD562C">
        <w:rPr>
          <w:sz w:val="24"/>
          <w:szCs w:val="24"/>
        </w:rPr>
        <w:t>проверка работоспособности - определение технического состояния путем контроля выполнения техническими средствами охраны и установкой всех свойственных им функций, определенных назначением;</w:t>
      </w:r>
    </w:p>
    <w:p w:rsidR="002919D1" w:rsidRPr="00DD562C" w:rsidRDefault="002919D1" w:rsidP="00291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DD562C">
        <w:rPr>
          <w:sz w:val="24"/>
          <w:szCs w:val="24"/>
        </w:rPr>
        <w:t>профилактические работы, работы планово - предупредительного характера для поддержания охранных установок в работоспособном состоянии, включающие в себя очистку наружных поверхностей технических средств, проверку состояния их внутреннего монтажа (внутренних поверхностей), очистку, протирку, смазку, подпайку, замену или восстановление элементов, выработавших ресурс или пришедших в негодность;</w:t>
      </w:r>
    </w:p>
    <w:p w:rsidR="002919D1" w:rsidRPr="00DD562C" w:rsidRDefault="002919D1" w:rsidP="00291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sz w:val="24"/>
          <w:szCs w:val="24"/>
        </w:rPr>
      </w:pPr>
      <w:r w:rsidRPr="00DD562C">
        <w:rPr>
          <w:sz w:val="24"/>
          <w:szCs w:val="24"/>
        </w:rPr>
        <w:t>проведение ремонтных работ с целью восстановления работоспособного состояния технических средств, по результатам контроля технического состояния, проводимого при обслуживании или в результате отказа технического средства охраны.</w:t>
      </w:r>
    </w:p>
    <w:p w:rsidR="002919D1" w:rsidRPr="00DD562C" w:rsidRDefault="002919D1" w:rsidP="002919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sz w:val="24"/>
          <w:szCs w:val="24"/>
        </w:rPr>
      </w:pPr>
      <w:r w:rsidRPr="00DD562C">
        <w:rPr>
          <w:b/>
          <w:sz w:val="24"/>
          <w:szCs w:val="24"/>
        </w:rPr>
        <w:t>Перечень объектов и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566"/>
        <w:gridCol w:w="2551"/>
      </w:tblGrid>
      <w:tr w:rsidR="002919D1" w:rsidRPr="00DD562C" w:rsidTr="003A1A09">
        <w:tc>
          <w:tcPr>
            <w:tcW w:w="522" w:type="dxa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1" w:type="dxa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b/>
                <w:sz w:val="24"/>
                <w:szCs w:val="24"/>
              </w:rPr>
              <w:t>Адрес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Охранно-пожарная сигнализация станции обезжелезивания ВОС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ул. Парковая 4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2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Охранно-пожарная сигнализация мастерской ВОС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ул. Парковая 4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3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Охранно-пожарная сигнализация проходной ВОС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ул. Парковая 4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Тревожная сигнализация станции обезжелезивания ВОС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ул. Парковая 4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Система видео наблюдения территории ВОС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ул. Парковая 4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Система видео наблюдения станции обезжелезивания ВОС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ул. Парковая 4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7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Здания арт. скважины № 1 (2 объекта)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8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Здание арт. скважины № 2 (1 объект)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9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Здания  арт.  скважины № 3 (2объекта)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10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Здания арт. скважины № 4 (2 объекта)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11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Здания арт. скважины № 6 (3 объекта)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12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Здания арт. скважины № 7 (1 объект)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13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Здания арт. скважины № 8 (2 объекта)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14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Здания арт. скважины № 9 (2 объекта)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rPr>
          <w:trHeight w:val="375"/>
        </w:trPr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15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Здания арт. скважины № 10 (2 объекта)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Лесопарковая зона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16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Охранно-пожарная сигнализация Офиса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Ул. Им.50-Летия Лен. Комсомола, д. 11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17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Охранно-пожарная сигнализация административно-хозяйственного здания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Ул. Садовая, д. 1</w:t>
            </w:r>
          </w:p>
        </w:tc>
      </w:tr>
      <w:tr w:rsidR="002919D1" w:rsidRPr="00DD562C" w:rsidTr="003A1A09">
        <w:tc>
          <w:tcPr>
            <w:tcW w:w="522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18</w:t>
            </w:r>
          </w:p>
        </w:tc>
        <w:tc>
          <w:tcPr>
            <w:tcW w:w="6566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562C">
              <w:rPr>
                <w:sz w:val="24"/>
                <w:szCs w:val="24"/>
              </w:rPr>
              <w:t>Тревожная сигнализация КОС</w:t>
            </w:r>
          </w:p>
        </w:tc>
        <w:tc>
          <w:tcPr>
            <w:tcW w:w="2551" w:type="dxa"/>
            <w:vAlign w:val="center"/>
          </w:tcPr>
          <w:p w:rsidR="002919D1" w:rsidRPr="00DD562C" w:rsidRDefault="002919D1" w:rsidP="003A1A09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562C">
              <w:rPr>
                <w:sz w:val="24"/>
                <w:szCs w:val="24"/>
              </w:rPr>
              <w:t>Промзона</w:t>
            </w:r>
            <w:proofErr w:type="spellEnd"/>
            <w:r w:rsidRPr="00DD562C">
              <w:rPr>
                <w:sz w:val="24"/>
                <w:szCs w:val="24"/>
              </w:rPr>
              <w:t xml:space="preserve"> КОС</w:t>
            </w:r>
          </w:p>
        </w:tc>
      </w:tr>
    </w:tbl>
    <w:p w:rsidR="002919D1" w:rsidRPr="00DD562C" w:rsidRDefault="002919D1" w:rsidP="002919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sz w:val="24"/>
          <w:szCs w:val="24"/>
        </w:rPr>
      </w:pPr>
      <w:r w:rsidRPr="00DD562C">
        <w:rPr>
          <w:b/>
          <w:sz w:val="24"/>
          <w:szCs w:val="24"/>
        </w:rPr>
        <w:t>Требование к Исполнителю</w:t>
      </w:r>
    </w:p>
    <w:p w:rsidR="002919D1" w:rsidRPr="00DD562C" w:rsidRDefault="002919D1" w:rsidP="002919D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DD562C">
        <w:rPr>
          <w:sz w:val="24"/>
          <w:szCs w:val="24"/>
        </w:rPr>
        <w:t>Наличие у Исполнителя разрешительной документации на осуществление данного вида деятельности.</w:t>
      </w:r>
    </w:p>
    <w:p w:rsidR="002919D1" w:rsidRPr="00DD562C" w:rsidRDefault="002919D1" w:rsidP="002919D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DD562C">
        <w:rPr>
          <w:sz w:val="24"/>
          <w:szCs w:val="24"/>
        </w:rPr>
        <w:t>Исполнитель осуществляет мероприятия собственными силами, без привлечения подрядных организаций.</w:t>
      </w:r>
    </w:p>
    <w:p w:rsidR="002919D1" w:rsidRPr="00DD562C" w:rsidRDefault="002919D1" w:rsidP="002919D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DD562C">
        <w:rPr>
          <w:b/>
          <w:sz w:val="24"/>
          <w:szCs w:val="24"/>
        </w:rPr>
        <w:t>Срок исполнения:</w:t>
      </w:r>
      <w:r>
        <w:rPr>
          <w:sz w:val="24"/>
          <w:szCs w:val="24"/>
        </w:rPr>
        <w:t xml:space="preserve"> с 01.0</w:t>
      </w:r>
      <w:r w:rsidR="00C21458">
        <w:rPr>
          <w:sz w:val="24"/>
          <w:szCs w:val="24"/>
        </w:rPr>
        <w:t>2</w:t>
      </w:r>
      <w:r>
        <w:rPr>
          <w:sz w:val="24"/>
          <w:szCs w:val="24"/>
        </w:rPr>
        <w:t>.2014г. по 31.12.2014</w:t>
      </w:r>
      <w:r w:rsidRPr="00DD562C">
        <w:rPr>
          <w:sz w:val="24"/>
          <w:szCs w:val="24"/>
        </w:rPr>
        <w:t xml:space="preserve"> г.</w:t>
      </w:r>
    </w:p>
    <w:p w:rsidR="002919D1" w:rsidRPr="00DD562C" w:rsidRDefault="002919D1" w:rsidP="002919D1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14" w:firstLine="0"/>
        <w:rPr>
          <w:b/>
          <w:sz w:val="24"/>
          <w:szCs w:val="24"/>
        </w:rPr>
      </w:pPr>
    </w:p>
    <w:p w:rsidR="002919D1" w:rsidRPr="00DD562C" w:rsidRDefault="002919D1" w:rsidP="002919D1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DD562C">
        <w:rPr>
          <w:sz w:val="24"/>
          <w:szCs w:val="24"/>
        </w:rPr>
        <w:t>Главный инженер                                                                                                     А.В. Новиков</w:t>
      </w:r>
    </w:p>
    <w:p w:rsidR="00CD2B6F" w:rsidRDefault="00CD2B6F"/>
    <w:sectPr w:rsidR="00CD2B6F" w:rsidSect="00CD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160"/>
    <w:multiLevelType w:val="hybridMultilevel"/>
    <w:tmpl w:val="A61AB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6D17A5"/>
    <w:multiLevelType w:val="hybridMultilevel"/>
    <w:tmpl w:val="19B45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B2ADB"/>
    <w:multiLevelType w:val="hybridMultilevel"/>
    <w:tmpl w:val="19844FE4"/>
    <w:lvl w:ilvl="0" w:tplc="3B44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D1"/>
    <w:rsid w:val="00055D84"/>
    <w:rsid w:val="0011383C"/>
    <w:rsid w:val="0024566E"/>
    <w:rsid w:val="002919D1"/>
    <w:rsid w:val="005E09D2"/>
    <w:rsid w:val="008508AF"/>
    <w:rsid w:val="00AA304B"/>
    <w:rsid w:val="00C21458"/>
    <w:rsid w:val="00C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D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D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Водоканал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Сивякова</dc:creator>
  <cp:keywords/>
  <dc:description/>
  <cp:lastModifiedBy>Светлана Сивякова</cp:lastModifiedBy>
  <cp:revision>2</cp:revision>
  <cp:lastPrinted>2014-01-17T10:33:00Z</cp:lastPrinted>
  <dcterms:created xsi:type="dcterms:W3CDTF">2014-01-17T10:33:00Z</dcterms:created>
  <dcterms:modified xsi:type="dcterms:W3CDTF">2014-01-17T10:33:00Z</dcterms:modified>
</cp:coreProperties>
</file>