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371"/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8D2F45" w:rsidRPr="008D2F45" w14:paraId="7E10D21E" w14:textId="77777777" w:rsidTr="008D2F45">
        <w:trPr>
          <w:trHeight w:val="2370"/>
        </w:trPr>
        <w:tc>
          <w:tcPr>
            <w:tcW w:w="4990" w:type="dxa"/>
          </w:tcPr>
          <w:p w14:paraId="13E583E4" w14:textId="77777777" w:rsidR="008D2F45" w:rsidRPr="008D2F45" w:rsidRDefault="008D2F45" w:rsidP="008D2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14:paraId="67018D0E" w14:textId="77777777" w:rsidR="008D2F45" w:rsidRPr="008D2F45" w:rsidRDefault="008D2F45" w:rsidP="008D2F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Зам.генерального директора</w:t>
            </w:r>
          </w:p>
          <w:p w14:paraId="418D3A03" w14:textId="77777777" w:rsidR="008D2F45" w:rsidRPr="008D2F45" w:rsidRDefault="008D2F45" w:rsidP="008D2F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 общим вопросам АО «РСП ТПК КГРЭС»</w:t>
            </w:r>
          </w:p>
          <w:p w14:paraId="61F75C74" w14:textId="342BF3C9" w:rsidR="008D2F45" w:rsidRDefault="008D2F45" w:rsidP="008D2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 Е.А.</w:t>
            </w:r>
            <w:r w:rsidR="00FC0C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Силимянкина</w:t>
            </w:r>
          </w:p>
          <w:p w14:paraId="69A2C666" w14:textId="528C7C4B" w:rsidR="008D2F45" w:rsidRPr="008D2F45" w:rsidRDefault="008D2F45" w:rsidP="00BA3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 xml:space="preserve"> «___»______________ 20</w:t>
            </w:r>
            <w:r w:rsidR="00BA3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3A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14:paraId="24A2255A" w14:textId="77777777" w:rsidR="008D2F45" w:rsidRPr="008D2F45" w:rsidRDefault="008D2F45" w:rsidP="008D2F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7B7FAF8E" w14:textId="39AF240B" w:rsidR="008D2F45" w:rsidRDefault="006E3437" w:rsidP="008D2F4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8D2F45">
              <w:rPr>
                <w:rFonts w:ascii="Times New Roman" w:hAnsi="Times New Roman" w:cs="Times New Roman"/>
                <w:i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ый</w:t>
            </w:r>
            <w:r w:rsidR="008D2F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инженер</w:t>
            </w:r>
          </w:p>
          <w:p w14:paraId="6C7ECDD3" w14:textId="77777777" w:rsidR="008D2F45" w:rsidRPr="008D2F45" w:rsidRDefault="008D2F45" w:rsidP="008D2F4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АО «РСП ТПК КГРЭС»</w:t>
            </w:r>
          </w:p>
          <w:p w14:paraId="57AAFF94" w14:textId="15344196" w:rsidR="008D2F45" w:rsidRPr="008D2F45" w:rsidRDefault="008D2F45" w:rsidP="008D2F4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6E3437">
              <w:rPr>
                <w:rFonts w:ascii="Times New Roman" w:hAnsi="Times New Roman" w:cs="Times New Roman"/>
                <w:bCs/>
                <w:sz w:val="24"/>
                <w:szCs w:val="24"/>
              </w:rPr>
              <w:t>О.А.</w:t>
            </w:r>
            <w:r w:rsidR="00FC0C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E3437">
              <w:rPr>
                <w:rFonts w:ascii="Times New Roman" w:hAnsi="Times New Roman" w:cs="Times New Roman"/>
                <w:bCs/>
                <w:sz w:val="24"/>
                <w:szCs w:val="24"/>
              </w:rPr>
              <w:t>Петров</w:t>
            </w:r>
          </w:p>
          <w:p w14:paraId="561BA835" w14:textId="14CB755F" w:rsidR="008D2F45" w:rsidRPr="008D2F45" w:rsidRDefault="002C66F0" w:rsidP="00BA3A3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«___»______________ 20</w:t>
            </w:r>
            <w:r w:rsidR="00BA3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3A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D2F45" w:rsidRPr="008D2F4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36A8496B" w14:textId="77777777" w:rsidR="00F643DB" w:rsidRDefault="00F643DB" w:rsidP="003A758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83CAC1C" w14:textId="77777777" w:rsidR="006F3722" w:rsidRDefault="006F3722" w:rsidP="003A758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AA3622D" w14:textId="77777777" w:rsidR="006F3722" w:rsidRPr="008D2F45" w:rsidRDefault="006F3722" w:rsidP="006F372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2F45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14:paraId="2ACB8F13" w14:textId="6D5024FF" w:rsidR="003A7581" w:rsidRPr="008D2F45" w:rsidRDefault="007A5228" w:rsidP="003A7581">
      <w:pPr>
        <w:jc w:val="center"/>
        <w:rPr>
          <w:rFonts w:ascii="Times New Roman" w:hAnsi="Times New Roman" w:cs="Times New Roman"/>
          <w:sz w:val="24"/>
          <w:szCs w:val="24"/>
        </w:rPr>
      </w:pPr>
      <w:r w:rsidRPr="007A5228">
        <w:rPr>
          <w:rFonts w:ascii="Times New Roman" w:hAnsi="Times New Roman" w:cs="Times New Roman"/>
          <w:sz w:val="24"/>
          <w:szCs w:val="24"/>
        </w:rPr>
        <w:t>Поставка компонента "А" и "Б"</w:t>
      </w:r>
      <w:r w:rsidR="0010570A">
        <w:rPr>
          <w:rFonts w:ascii="Times New Roman" w:hAnsi="Times New Roman" w:cs="Times New Roman"/>
          <w:sz w:val="24"/>
          <w:szCs w:val="24"/>
        </w:rPr>
        <w:t xml:space="preserve"> </w:t>
      </w:r>
      <w:r w:rsidRPr="007A5228">
        <w:rPr>
          <w:rFonts w:ascii="Times New Roman" w:hAnsi="Times New Roman" w:cs="Times New Roman"/>
          <w:sz w:val="24"/>
          <w:szCs w:val="24"/>
        </w:rPr>
        <w:t>системы жидких компонентов для ППУ ско</w:t>
      </w:r>
      <w:r>
        <w:rPr>
          <w:rFonts w:ascii="Times New Roman" w:hAnsi="Times New Roman" w:cs="Times New Roman"/>
          <w:sz w:val="24"/>
          <w:szCs w:val="24"/>
        </w:rPr>
        <w:t>рлуп.</w:t>
      </w:r>
    </w:p>
    <w:p w14:paraId="1747A19B" w14:textId="77777777" w:rsidR="0038097B" w:rsidRDefault="0038097B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5FECA4" w14:textId="5E5C5577" w:rsidR="008D2F45" w:rsidRPr="008D2F45" w:rsidRDefault="008D2F45" w:rsidP="0052581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 КРАТКОЕ ОПИСАНИЕ ЗАКУПАЕМЫХ ТОВАРОВ</w:t>
      </w:r>
    </w:p>
    <w:p w14:paraId="39063AF3" w14:textId="77777777" w:rsidR="008D2F45" w:rsidRPr="008D2F45" w:rsidRDefault="008D2F45" w:rsidP="0052581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1.1. Наименование и объем закупаемых товаров</w:t>
      </w:r>
    </w:p>
    <w:p w14:paraId="3F106148" w14:textId="6A0E4A18" w:rsidR="008D2F45" w:rsidRDefault="00060C00" w:rsidP="0052581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82295" w:rsidRPr="008D2F45">
        <w:rPr>
          <w:rFonts w:ascii="Times New Roman" w:hAnsi="Times New Roman" w:cs="Times New Roman"/>
          <w:sz w:val="24"/>
          <w:szCs w:val="24"/>
        </w:rPr>
        <w:t xml:space="preserve">на поставку </w:t>
      </w:r>
      <w:proofErr w:type="spellStart"/>
      <w:r w:rsidR="00782295">
        <w:rPr>
          <w:rFonts w:ascii="Times New Roman" w:hAnsi="Times New Roman" w:cs="Times New Roman"/>
          <w:sz w:val="24"/>
          <w:szCs w:val="24"/>
        </w:rPr>
        <w:t>п</w:t>
      </w:r>
      <w:r w:rsidR="00782295" w:rsidRPr="000F15D7">
        <w:rPr>
          <w:rFonts w:ascii="Times New Roman" w:hAnsi="Times New Roman" w:cs="Times New Roman"/>
          <w:sz w:val="24"/>
          <w:szCs w:val="24"/>
        </w:rPr>
        <w:t>олиольн</w:t>
      </w:r>
      <w:r w:rsidR="00782295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782295" w:rsidRPr="000F15D7">
        <w:rPr>
          <w:rFonts w:ascii="Times New Roman" w:hAnsi="Times New Roman" w:cs="Times New Roman"/>
          <w:sz w:val="24"/>
          <w:szCs w:val="24"/>
        </w:rPr>
        <w:t xml:space="preserve"> компонент</w:t>
      </w:r>
      <w:r w:rsidR="00782295">
        <w:rPr>
          <w:rFonts w:ascii="Times New Roman" w:hAnsi="Times New Roman" w:cs="Times New Roman"/>
          <w:sz w:val="24"/>
          <w:szCs w:val="24"/>
        </w:rPr>
        <w:t>а</w:t>
      </w:r>
      <w:r w:rsidR="00782295" w:rsidRPr="000F15D7">
        <w:rPr>
          <w:rFonts w:ascii="Times New Roman" w:hAnsi="Times New Roman" w:cs="Times New Roman"/>
          <w:sz w:val="24"/>
          <w:szCs w:val="24"/>
        </w:rPr>
        <w:t xml:space="preserve"> </w:t>
      </w:r>
      <w:r w:rsidR="00782295">
        <w:rPr>
          <w:rFonts w:ascii="Times New Roman" w:hAnsi="Times New Roman" w:cs="Times New Roman"/>
          <w:sz w:val="24"/>
          <w:szCs w:val="24"/>
        </w:rPr>
        <w:t>«</w:t>
      </w:r>
      <w:r w:rsidR="00782295" w:rsidRPr="000F15D7">
        <w:rPr>
          <w:rFonts w:ascii="Times New Roman" w:hAnsi="Times New Roman" w:cs="Times New Roman"/>
          <w:sz w:val="24"/>
          <w:szCs w:val="24"/>
        </w:rPr>
        <w:t>А</w:t>
      </w:r>
      <w:r w:rsidR="00782295">
        <w:rPr>
          <w:rFonts w:ascii="Times New Roman" w:hAnsi="Times New Roman" w:cs="Times New Roman"/>
          <w:sz w:val="24"/>
          <w:szCs w:val="24"/>
        </w:rPr>
        <w:t>»</w:t>
      </w:r>
      <w:r w:rsidR="00782295" w:rsidRPr="000F15D7">
        <w:rPr>
          <w:rFonts w:ascii="Times New Roman" w:hAnsi="Times New Roman" w:cs="Times New Roman"/>
          <w:sz w:val="24"/>
          <w:szCs w:val="24"/>
        </w:rPr>
        <w:t xml:space="preserve"> </w:t>
      </w:r>
      <w:r w:rsidR="00782295" w:rsidRPr="000F15D7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="00782295">
        <w:rPr>
          <w:rFonts w:ascii="Times New Roman" w:hAnsi="Times New Roman" w:cs="Times New Roman"/>
          <w:sz w:val="24"/>
          <w:szCs w:val="24"/>
        </w:rPr>
        <w:t>и</w:t>
      </w:r>
      <w:r w:rsidR="00782295" w:rsidRPr="000F15D7">
        <w:rPr>
          <w:rFonts w:ascii="Times New Roman" w:hAnsi="Times New Roman" w:cs="Times New Roman"/>
          <w:sz w:val="24"/>
          <w:szCs w:val="24"/>
        </w:rPr>
        <w:t>зоцианатн</w:t>
      </w:r>
      <w:r w:rsidR="00782295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782295" w:rsidRPr="000F15D7">
        <w:rPr>
          <w:rFonts w:ascii="Times New Roman" w:hAnsi="Times New Roman" w:cs="Times New Roman"/>
          <w:sz w:val="24"/>
          <w:szCs w:val="24"/>
        </w:rPr>
        <w:t xml:space="preserve"> компонент</w:t>
      </w:r>
      <w:r w:rsidR="00782295">
        <w:rPr>
          <w:rFonts w:ascii="Times New Roman" w:hAnsi="Times New Roman" w:cs="Times New Roman"/>
          <w:sz w:val="24"/>
          <w:szCs w:val="24"/>
        </w:rPr>
        <w:t>а</w:t>
      </w:r>
      <w:r w:rsidR="00782295" w:rsidRPr="000F15D7">
        <w:rPr>
          <w:rFonts w:ascii="Times New Roman" w:hAnsi="Times New Roman" w:cs="Times New Roman"/>
          <w:sz w:val="24"/>
          <w:szCs w:val="24"/>
        </w:rPr>
        <w:t xml:space="preserve"> </w:t>
      </w:r>
      <w:r w:rsidR="00782295">
        <w:rPr>
          <w:rFonts w:ascii="Times New Roman" w:hAnsi="Times New Roman" w:cs="Times New Roman"/>
          <w:sz w:val="24"/>
          <w:szCs w:val="24"/>
        </w:rPr>
        <w:t>«</w:t>
      </w:r>
      <w:r w:rsidR="00782295" w:rsidRPr="000F15D7">
        <w:rPr>
          <w:rFonts w:ascii="Times New Roman" w:hAnsi="Times New Roman" w:cs="Times New Roman"/>
          <w:sz w:val="24"/>
          <w:szCs w:val="24"/>
        </w:rPr>
        <w:t>Б</w:t>
      </w:r>
      <w:r w:rsidR="00782295">
        <w:rPr>
          <w:rFonts w:ascii="Times New Roman" w:hAnsi="Times New Roman" w:cs="Times New Roman"/>
          <w:sz w:val="24"/>
          <w:szCs w:val="24"/>
        </w:rPr>
        <w:t>»</w:t>
      </w:r>
      <w:r w:rsidR="00782295" w:rsidRPr="000F15D7">
        <w:rPr>
          <w:rFonts w:ascii="Times New Roman" w:hAnsi="Times New Roman" w:cs="Times New Roman"/>
          <w:color w:val="000000"/>
          <w:sz w:val="24"/>
          <w:szCs w:val="24"/>
        </w:rPr>
        <w:t xml:space="preserve"> системы жидких компонентов</w:t>
      </w:r>
      <w:r w:rsidR="00782295">
        <w:rPr>
          <w:rFonts w:ascii="Times New Roman" w:hAnsi="Times New Roman" w:cs="Times New Roman"/>
          <w:sz w:val="24"/>
          <w:szCs w:val="24"/>
        </w:rPr>
        <w:t xml:space="preserve"> для</w:t>
      </w:r>
      <w:r w:rsidR="00782295" w:rsidRPr="00CC52AD">
        <w:rPr>
          <w:rFonts w:ascii="Times New Roman" w:hAnsi="Times New Roman"/>
          <w:sz w:val="28"/>
          <w:szCs w:val="28"/>
        </w:rPr>
        <w:t xml:space="preserve"> </w:t>
      </w:r>
      <w:r w:rsidR="00782295">
        <w:rPr>
          <w:rFonts w:ascii="Times New Roman" w:hAnsi="Times New Roman"/>
          <w:sz w:val="24"/>
          <w:szCs w:val="24"/>
        </w:rPr>
        <w:t>о</w:t>
      </w:r>
      <w:r w:rsidR="00782295" w:rsidRPr="00CC52AD">
        <w:rPr>
          <w:rFonts w:ascii="Times New Roman" w:hAnsi="Times New Roman"/>
          <w:sz w:val="24"/>
          <w:szCs w:val="24"/>
        </w:rPr>
        <w:t>рганизаци</w:t>
      </w:r>
      <w:r w:rsidR="00782295">
        <w:rPr>
          <w:rFonts w:ascii="Times New Roman" w:hAnsi="Times New Roman"/>
          <w:sz w:val="24"/>
          <w:szCs w:val="24"/>
        </w:rPr>
        <w:t>и</w:t>
      </w:r>
      <w:r w:rsidR="00782295" w:rsidRPr="00CC52AD">
        <w:rPr>
          <w:rFonts w:ascii="Times New Roman" w:hAnsi="Times New Roman"/>
          <w:sz w:val="24"/>
          <w:szCs w:val="24"/>
        </w:rPr>
        <w:t xml:space="preserve"> производства ППУ скорлуп</w:t>
      </w:r>
      <w:r w:rsidR="00525817">
        <w:rPr>
          <w:rFonts w:ascii="Times New Roman" w:hAnsi="Times New Roman"/>
          <w:sz w:val="24"/>
          <w:szCs w:val="24"/>
        </w:rPr>
        <w:t xml:space="preserve"> </w:t>
      </w:r>
      <w:r w:rsidR="008D2F45" w:rsidRPr="008D2F45">
        <w:rPr>
          <w:rFonts w:ascii="Times New Roman" w:hAnsi="Times New Roman" w:cs="Times New Roman"/>
          <w:sz w:val="24"/>
          <w:szCs w:val="24"/>
        </w:rPr>
        <w:t>(Приложение № 1 к ТЗ)</w:t>
      </w:r>
      <w:r w:rsidR="00525817">
        <w:rPr>
          <w:rFonts w:ascii="Times New Roman" w:hAnsi="Times New Roman" w:cs="Times New Roman"/>
          <w:sz w:val="24"/>
          <w:szCs w:val="24"/>
        </w:rPr>
        <w:t>.</w:t>
      </w:r>
    </w:p>
    <w:p w14:paraId="7270DB4C" w14:textId="77777777" w:rsidR="008D2F45" w:rsidRPr="008D2F45" w:rsidRDefault="008D2F45" w:rsidP="0052581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1.2. Сроки поставки товаров</w:t>
      </w:r>
    </w:p>
    <w:p w14:paraId="3F12CDD1" w14:textId="77777777" w:rsidR="00977CC6" w:rsidRPr="00977CC6" w:rsidRDefault="00977CC6" w:rsidP="0052581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7CC6">
        <w:rPr>
          <w:rFonts w:ascii="Times New Roman" w:hAnsi="Times New Roman" w:cs="Times New Roman"/>
          <w:sz w:val="24"/>
          <w:szCs w:val="24"/>
        </w:rPr>
        <w:t>Начало поставки – с момента заключения договора.</w:t>
      </w:r>
    </w:p>
    <w:p w14:paraId="4F6EB1A7" w14:textId="4789EC19" w:rsidR="00977CC6" w:rsidRPr="00977CC6" w:rsidRDefault="00977CC6" w:rsidP="0052581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36FB">
        <w:rPr>
          <w:rFonts w:ascii="Times New Roman" w:hAnsi="Times New Roman" w:cs="Times New Roman"/>
          <w:sz w:val="24"/>
          <w:szCs w:val="24"/>
        </w:rPr>
        <w:t>Окончание поставки – 31.12.202</w:t>
      </w:r>
      <w:r w:rsidR="000D3AFB">
        <w:rPr>
          <w:rFonts w:ascii="Times New Roman" w:hAnsi="Times New Roman" w:cs="Times New Roman"/>
          <w:sz w:val="24"/>
          <w:szCs w:val="24"/>
        </w:rPr>
        <w:t>5</w:t>
      </w:r>
    </w:p>
    <w:p w14:paraId="3B7B8B24" w14:textId="3706A47B" w:rsidR="00371D93" w:rsidRPr="008D2F45" w:rsidRDefault="00371D93" w:rsidP="0052581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О</w:t>
      </w:r>
      <w:bookmarkStart w:id="1" w:name="_Hlk64367536"/>
      <w:r w:rsidR="00B74F44">
        <w:rPr>
          <w:rFonts w:ascii="Times New Roman" w:hAnsi="Times New Roman" w:cs="Times New Roman"/>
          <w:sz w:val="24"/>
          <w:szCs w:val="24"/>
        </w:rPr>
        <w:t xml:space="preserve">риентировочный </w:t>
      </w:r>
      <w:r>
        <w:rPr>
          <w:rFonts w:ascii="Times New Roman" w:hAnsi="Times New Roman" w:cs="Times New Roman"/>
          <w:sz w:val="24"/>
          <w:szCs w:val="24"/>
        </w:rPr>
        <w:t xml:space="preserve">график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 п</w:t>
      </w:r>
      <w:r w:rsidRPr="00B1682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оставк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</w:t>
      </w:r>
      <w:r w:rsidRPr="00B1682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компонента "А" и "Б"</w:t>
      </w:r>
      <w:r w:rsidRPr="00C12A2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1682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системы жидких компонентов для ППУ скорлуп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(Приложение № 2 к ТЗ).</w:t>
      </w:r>
    </w:p>
    <w:bookmarkEnd w:id="1"/>
    <w:p w14:paraId="2DB3C8FD" w14:textId="77777777" w:rsidR="008D2F45" w:rsidRPr="008D2F45" w:rsidRDefault="008D2F45" w:rsidP="0052581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1.3. Возможность поставки аналогичных товаров.</w:t>
      </w:r>
    </w:p>
    <w:p w14:paraId="65325B7D" w14:textId="34FCF2A7" w:rsidR="008D2F45" w:rsidRDefault="008D2F45" w:rsidP="0052581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Применение аналогичного товара возможно при условии соответствия товара по функциональным, техническим характеристикам и условиям применения не ниже требуемых в ТЗ, а также при предоставлении участником закупки развернутого сравнения по функциональным, техническим характеристикам и условиям применения.</w:t>
      </w:r>
      <w:r w:rsidR="00977BD4">
        <w:rPr>
          <w:rFonts w:ascii="Times New Roman" w:hAnsi="Times New Roman" w:cs="Times New Roman"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sz w:val="24"/>
          <w:szCs w:val="24"/>
        </w:rPr>
        <w:t>При этом характеристики предлагаемого аналога не должны отличаться от требований указанных в п. 2.2. данного ТЗ.</w:t>
      </w:r>
    </w:p>
    <w:p w14:paraId="2E88245A" w14:textId="52BFDDBC" w:rsidR="008D2F45" w:rsidRPr="008D2F45" w:rsidRDefault="008D2F45" w:rsidP="0052581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 ОБЩИЕ ТРЕБОВАНИЯ</w:t>
      </w:r>
    </w:p>
    <w:p w14:paraId="37E75A5A" w14:textId="77777777" w:rsidR="008D2F45" w:rsidRPr="008D2F45" w:rsidRDefault="008D2F45" w:rsidP="0052581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2.1. Место применения, использования товара.</w:t>
      </w:r>
    </w:p>
    <w:p w14:paraId="370D51AB" w14:textId="1084FBAF" w:rsidR="001306E8" w:rsidRDefault="003A7581" w:rsidP="00525817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Компонент</w:t>
      </w:r>
      <w:r w:rsidR="00A2334E">
        <w:rPr>
          <w:rFonts w:ascii="Times New Roman" w:hAnsi="Times New Roman" w:cs="Times New Roman"/>
          <w:sz w:val="24"/>
          <w:szCs w:val="24"/>
          <w:shd w:val="clear" w:color="auto" w:fill="FFFFFF"/>
        </w:rPr>
        <w:t>ы</w:t>
      </w:r>
      <w:r w:rsidRPr="00A448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</w:t>
      </w:r>
      <w:r w:rsidR="00A2334E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 использова</w:t>
      </w:r>
      <w:r w:rsidR="00A2334E">
        <w:rPr>
          <w:rFonts w:ascii="Times New Roman" w:hAnsi="Times New Roman" w:cs="Times New Roman"/>
          <w:sz w:val="24"/>
          <w:szCs w:val="24"/>
        </w:rPr>
        <w:t>ны</w:t>
      </w:r>
      <w:r>
        <w:rPr>
          <w:rFonts w:ascii="Times New Roman" w:hAnsi="Times New Roman" w:cs="Times New Roman"/>
          <w:sz w:val="24"/>
          <w:szCs w:val="24"/>
        </w:rPr>
        <w:t xml:space="preserve"> для</w:t>
      </w:r>
      <w:r w:rsidRPr="00CC52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CC52AD">
        <w:rPr>
          <w:rFonts w:ascii="Times New Roman" w:hAnsi="Times New Roman"/>
          <w:sz w:val="24"/>
          <w:szCs w:val="24"/>
        </w:rPr>
        <w:t>рганизаци</w:t>
      </w:r>
      <w:r>
        <w:rPr>
          <w:rFonts w:ascii="Times New Roman" w:hAnsi="Times New Roman"/>
          <w:sz w:val="24"/>
          <w:szCs w:val="24"/>
        </w:rPr>
        <w:t>и</w:t>
      </w:r>
      <w:r w:rsidRPr="00CC52AD">
        <w:rPr>
          <w:rFonts w:ascii="Times New Roman" w:hAnsi="Times New Roman"/>
          <w:sz w:val="24"/>
          <w:szCs w:val="24"/>
        </w:rPr>
        <w:t xml:space="preserve"> производства ППУ скорлуп</w:t>
      </w:r>
      <w:r w:rsidR="001306E8">
        <w:rPr>
          <w:rFonts w:ascii="Times New Roman" w:hAnsi="Times New Roman"/>
          <w:sz w:val="24"/>
          <w:szCs w:val="24"/>
        </w:rPr>
        <w:t>.</w:t>
      </w:r>
      <w:r w:rsidRPr="00CC52AD">
        <w:rPr>
          <w:rFonts w:ascii="Times New Roman" w:hAnsi="Times New Roman"/>
          <w:sz w:val="24"/>
          <w:szCs w:val="24"/>
        </w:rPr>
        <w:t xml:space="preserve"> </w:t>
      </w:r>
    </w:p>
    <w:p w14:paraId="3217BAE6" w14:textId="77777777" w:rsidR="003A7581" w:rsidRPr="008D2F45" w:rsidRDefault="003A7581" w:rsidP="0052581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2.2. Требования к товару</w:t>
      </w:r>
    </w:p>
    <w:p w14:paraId="2F2E543E" w14:textId="03C6BC1C" w:rsidR="00525817" w:rsidRDefault="00525817" w:rsidP="0052581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50778247"/>
      <w:r w:rsidRPr="00525817">
        <w:rPr>
          <w:rFonts w:ascii="Times New Roman" w:hAnsi="Times New Roman" w:cs="Times New Roman"/>
          <w:sz w:val="24"/>
          <w:szCs w:val="24"/>
        </w:rPr>
        <w:t>Товар на дату его доставки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сертификаты качества (включая сертификат ГОСТ Р).</w:t>
      </w:r>
      <w:bookmarkEnd w:id="2"/>
      <w:r w:rsidRPr="00525817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50778292"/>
    </w:p>
    <w:p w14:paraId="5F0F2C3F" w14:textId="195D8D28" w:rsidR="00525817" w:rsidRPr="00525817" w:rsidRDefault="00525817" w:rsidP="0052581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817">
        <w:rPr>
          <w:rFonts w:ascii="Times New Roman" w:hAnsi="Times New Roman" w:cs="Times New Roman"/>
          <w:sz w:val="24"/>
          <w:szCs w:val="24"/>
        </w:rPr>
        <w:lastRenderedPageBreak/>
        <w:t>Качество и комплектность поставляемого Товара должны соответствовать требованиям Покупателя, государственным стандартам (техническим регламентам), техническим условиям или другой нормативно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5817">
        <w:rPr>
          <w:rFonts w:ascii="Times New Roman" w:hAnsi="Times New Roman" w:cs="Times New Roman"/>
          <w:sz w:val="24"/>
          <w:szCs w:val="24"/>
        </w:rPr>
        <w:t>- технической документации на русском языке, в том числе, указанной в Спецификации, применительно к каждой позиции Товара.</w:t>
      </w:r>
    </w:p>
    <w:bookmarkEnd w:id="3"/>
    <w:p w14:paraId="1F625595" w14:textId="2E0B574A" w:rsidR="003A7581" w:rsidRPr="008D2F45" w:rsidRDefault="003A7581" w:rsidP="0052581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 xml:space="preserve">2.3. Требования к применяемым в производстве материалам и оборудованию </w:t>
      </w:r>
    </w:p>
    <w:p w14:paraId="1A79FAD1" w14:textId="77777777" w:rsidR="003A7581" w:rsidRPr="008D2F45" w:rsidRDefault="003A7581" w:rsidP="0052581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7FA41A31" w14:textId="77777777" w:rsidR="0038097B" w:rsidRDefault="003A7581" w:rsidP="0052581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2.4. Требования о соответствии товара обязательным требованиям законодательства о техническом регулировании</w:t>
      </w:r>
    </w:p>
    <w:p w14:paraId="5FC22101" w14:textId="23E76896" w:rsidR="003A7581" w:rsidRDefault="003A7581" w:rsidP="0052581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6902">
        <w:rPr>
          <w:rFonts w:ascii="Times New Roman" w:hAnsi="Times New Roman" w:cs="Times New Roman"/>
          <w:sz w:val="24"/>
          <w:szCs w:val="24"/>
        </w:rPr>
        <w:t>Участники закупки в своих предложениях должны представить декларацию о соответствии или сертификат соответствия предлагаемого товара требованиям технических регламентов ТУ, ГОСТ и т.п.</w:t>
      </w:r>
    </w:p>
    <w:p w14:paraId="7DFE00E7" w14:textId="77777777" w:rsidR="003A7581" w:rsidRPr="00AA6902" w:rsidRDefault="003A7581" w:rsidP="0052581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6902">
        <w:rPr>
          <w:rFonts w:ascii="Times New Roman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1475A2C5" w14:textId="77777777" w:rsidR="003A7581" w:rsidRPr="008D2F45" w:rsidRDefault="003A7581" w:rsidP="0052581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AA6902">
        <w:rPr>
          <w:rFonts w:ascii="Times New Roman" w:hAnsi="Times New Roman" w:cs="Times New Roman"/>
          <w:sz w:val="24"/>
          <w:szCs w:val="24"/>
        </w:rPr>
        <w:t>Участники закупки в своих предложениях должны представить сертификаты соответствия предлагаемых товаров требованиям ТУ, ГОСТ.</w:t>
      </w:r>
      <w:r w:rsidRPr="00AA6902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Данное требование является обязательным.</w:t>
      </w:r>
    </w:p>
    <w:p w14:paraId="7FF214FD" w14:textId="77777777" w:rsidR="003A7581" w:rsidRPr="008D2F45" w:rsidRDefault="003A7581" w:rsidP="0052581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2.6. Требования к гарантийному сроку и (или) объёму предоставления гарантий качества на поставляемый товар.</w:t>
      </w:r>
    </w:p>
    <w:p w14:paraId="051C1B4F" w14:textId="77777777" w:rsidR="003A7581" w:rsidRPr="008D2F45" w:rsidRDefault="003A7581" w:rsidP="0052581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Срок гарантии на поставляемый товар должен составлять, не менее гарантийного срока, установленного производителем в паспорте на изделие.</w:t>
      </w:r>
    </w:p>
    <w:p w14:paraId="00995817" w14:textId="61CD4D2F" w:rsidR="003A7581" w:rsidRPr="001F4FD7" w:rsidRDefault="003A7581" w:rsidP="0052581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FD7">
        <w:rPr>
          <w:rFonts w:ascii="Times New Roman" w:hAnsi="Times New Roman" w:cs="Times New Roman"/>
          <w:sz w:val="24"/>
          <w:szCs w:val="24"/>
        </w:rPr>
        <w:t>В случае обнаружения в течение гарантийного срока</w:t>
      </w:r>
      <w:r w:rsidR="00601874">
        <w:rPr>
          <w:rFonts w:ascii="Times New Roman" w:hAnsi="Times New Roman" w:cs="Times New Roman"/>
          <w:sz w:val="24"/>
          <w:szCs w:val="24"/>
        </w:rPr>
        <w:t xml:space="preserve"> </w:t>
      </w:r>
      <w:r w:rsidR="007936FB">
        <w:rPr>
          <w:rFonts w:ascii="Times New Roman" w:hAnsi="Times New Roman" w:cs="Times New Roman"/>
          <w:sz w:val="24"/>
          <w:szCs w:val="24"/>
        </w:rPr>
        <w:t xml:space="preserve">несоответствия </w:t>
      </w:r>
      <w:r w:rsidRPr="001F4FD7">
        <w:rPr>
          <w:rFonts w:ascii="Times New Roman" w:hAnsi="Times New Roman" w:cs="Times New Roman"/>
          <w:sz w:val="24"/>
          <w:szCs w:val="24"/>
        </w:rPr>
        <w:t>поставляемого товара</w:t>
      </w:r>
      <w:r w:rsidR="00601874">
        <w:rPr>
          <w:rFonts w:ascii="Times New Roman" w:hAnsi="Times New Roman" w:cs="Times New Roman"/>
          <w:sz w:val="24"/>
          <w:szCs w:val="24"/>
        </w:rPr>
        <w:t xml:space="preserve"> характеристикам, указанным в Спецификации </w:t>
      </w:r>
      <w:r w:rsidR="00601874" w:rsidRPr="008D2F45">
        <w:rPr>
          <w:rFonts w:ascii="Times New Roman" w:hAnsi="Times New Roman" w:cs="Times New Roman"/>
          <w:sz w:val="24"/>
          <w:szCs w:val="24"/>
        </w:rPr>
        <w:t>(Приложение № 1 к ТЗ)</w:t>
      </w:r>
      <w:r w:rsidRPr="001F4FD7">
        <w:rPr>
          <w:rFonts w:ascii="Times New Roman" w:hAnsi="Times New Roman" w:cs="Times New Roman"/>
          <w:sz w:val="24"/>
          <w:szCs w:val="24"/>
        </w:rPr>
        <w:t xml:space="preserve">, поставщик обязан в течение 3-х дней с даты получения письменного уведомления заказчика направить своего уполномоченного представителя для участия в комиссии по расследованию </w:t>
      </w:r>
      <w:r w:rsidR="00601874">
        <w:rPr>
          <w:rFonts w:ascii="Times New Roman" w:hAnsi="Times New Roman" w:cs="Times New Roman"/>
          <w:sz w:val="24"/>
          <w:szCs w:val="24"/>
        </w:rPr>
        <w:t>вышеуказанного несоответствия</w:t>
      </w:r>
      <w:r w:rsidRPr="001F4FD7">
        <w:rPr>
          <w:rFonts w:ascii="Times New Roman" w:hAnsi="Times New Roman" w:cs="Times New Roman"/>
          <w:sz w:val="24"/>
          <w:szCs w:val="24"/>
        </w:rPr>
        <w:t>.</w:t>
      </w:r>
    </w:p>
    <w:p w14:paraId="3520C829" w14:textId="55427A54" w:rsidR="00DB15FC" w:rsidRPr="00DB15FC" w:rsidRDefault="003A7581" w:rsidP="00525817">
      <w:pPr>
        <w:pStyle w:val="a3"/>
        <w:widowControl w:val="0"/>
        <w:tabs>
          <w:tab w:val="left" w:pos="498"/>
        </w:tabs>
        <w:autoSpaceDE w:val="0"/>
        <w:autoSpaceDN w:val="0"/>
        <w:spacing w:after="0" w:line="240" w:lineRule="auto"/>
        <w:ind w:left="0" w:right="-27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FD7">
        <w:rPr>
          <w:rFonts w:ascii="Times New Roman" w:hAnsi="Times New Roman" w:cs="Times New Roman"/>
          <w:sz w:val="24"/>
          <w:szCs w:val="24"/>
        </w:rPr>
        <w:t>Все затраты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F4FD7">
        <w:rPr>
          <w:rFonts w:ascii="Times New Roman" w:hAnsi="Times New Roman" w:cs="Times New Roman"/>
          <w:sz w:val="24"/>
          <w:szCs w:val="24"/>
        </w:rPr>
        <w:t xml:space="preserve"> связанные с устранением </w:t>
      </w:r>
      <w:r w:rsidR="00601874" w:rsidRPr="00601874">
        <w:rPr>
          <w:rFonts w:ascii="Times New Roman" w:hAnsi="Times New Roman" w:cs="Times New Roman"/>
          <w:sz w:val="24"/>
          <w:szCs w:val="24"/>
        </w:rPr>
        <w:t xml:space="preserve">несоответствия </w:t>
      </w:r>
      <w:r w:rsidRPr="00601874">
        <w:rPr>
          <w:rFonts w:ascii="Times New Roman" w:hAnsi="Times New Roman" w:cs="Times New Roman"/>
          <w:sz w:val="24"/>
          <w:szCs w:val="24"/>
        </w:rPr>
        <w:t>поставленного</w:t>
      </w:r>
      <w:r w:rsidRPr="001F4F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товара</w:t>
      </w:r>
      <w:r w:rsidRPr="001F4FD7">
        <w:rPr>
          <w:rFonts w:ascii="Times New Roman" w:hAnsi="Times New Roman" w:cs="Times New Roman"/>
          <w:sz w:val="24"/>
          <w:szCs w:val="24"/>
        </w:rPr>
        <w:t xml:space="preserve">, в том числе затраты на транспортировку, несет поставщик данного </w:t>
      </w:r>
      <w:r>
        <w:rPr>
          <w:rFonts w:ascii="Times New Roman" w:hAnsi="Times New Roman" w:cs="Times New Roman"/>
          <w:sz w:val="24"/>
          <w:szCs w:val="24"/>
        </w:rPr>
        <w:t>товара</w:t>
      </w:r>
      <w:r w:rsidRPr="001F4FD7">
        <w:rPr>
          <w:rFonts w:ascii="Times New Roman" w:hAnsi="Times New Roman" w:cs="Times New Roman"/>
          <w:sz w:val="24"/>
          <w:szCs w:val="24"/>
        </w:rPr>
        <w:t>.</w:t>
      </w:r>
      <w:r w:rsidR="00DB15FC">
        <w:rPr>
          <w:rFonts w:ascii="Times New Roman" w:hAnsi="Times New Roman" w:cs="Times New Roman"/>
          <w:sz w:val="24"/>
          <w:szCs w:val="24"/>
        </w:rPr>
        <w:t xml:space="preserve"> </w:t>
      </w:r>
      <w:r w:rsidR="00DB15FC" w:rsidRPr="00DB15FC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="00DB15FC" w:rsidRPr="00DB15FC">
        <w:rPr>
          <w:rFonts w:ascii="Times New Roman" w:eastAsia="Times New Roman" w:hAnsi="Times New Roman" w:cs="Times New Roman"/>
          <w:sz w:val="24"/>
          <w:szCs w:val="24"/>
        </w:rPr>
        <w:t>Поставщик</w:t>
      </w:r>
      <w:r w:rsidR="00DB15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15FC" w:rsidRPr="00DB15FC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DB15FC" w:rsidRPr="00DB15F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DB15FC" w:rsidRPr="00DB15FC">
        <w:rPr>
          <w:rFonts w:ascii="Times New Roman" w:eastAsia="Times New Roman" w:hAnsi="Times New Roman" w:cs="Times New Roman"/>
          <w:sz w:val="24"/>
          <w:szCs w:val="24"/>
        </w:rPr>
        <w:t>выбору Покупателя:</w:t>
      </w:r>
    </w:p>
    <w:p w14:paraId="45AB9A85" w14:textId="0F1EC32E" w:rsidR="00DB15FC" w:rsidRPr="00DB15FC" w:rsidRDefault="00DB15FC" w:rsidP="00525817">
      <w:pPr>
        <w:widowControl w:val="0"/>
        <w:autoSpaceDE w:val="0"/>
        <w:autoSpaceDN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производит</w:t>
      </w:r>
      <w:r w:rsidRPr="00DB15F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Pr="00DB15F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свой</w:t>
      </w:r>
      <w:r w:rsidRPr="00DB15F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счет</w:t>
      </w:r>
      <w:r w:rsidRPr="00DB15F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замену</w:t>
      </w:r>
      <w:r w:rsidRPr="00DB15F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Товара;</w:t>
      </w:r>
    </w:p>
    <w:p w14:paraId="6353C10C" w14:textId="6BF75513" w:rsidR="00DB15FC" w:rsidRPr="00DB15FC" w:rsidRDefault="00DB15FC" w:rsidP="00525817">
      <w:pPr>
        <w:widowControl w:val="0"/>
        <w:tabs>
          <w:tab w:val="left" w:pos="1554"/>
        </w:tabs>
        <w:autoSpaceDE w:val="0"/>
        <w:autoSpaceDN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возвращает</w:t>
      </w:r>
      <w:r w:rsidRPr="00DB15F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Покупателю</w:t>
      </w:r>
      <w:r w:rsidRPr="00DB15F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стоимость</w:t>
      </w:r>
      <w:r w:rsidRPr="00DB15F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Товара;</w:t>
      </w:r>
    </w:p>
    <w:p w14:paraId="2BFD945D" w14:textId="77777777" w:rsidR="00DB15FC" w:rsidRDefault="00DB15FC" w:rsidP="00525817">
      <w:pPr>
        <w:widowControl w:val="0"/>
        <w:tabs>
          <w:tab w:val="left" w:pos="1554"/>
        </w:tabs>
        <w:autoSpaceDE w:val="0"/>
        <w:autoSpaceDN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возмещает</w:t>
      </w:r>
      <w:r w:rsidRPr="00DB15F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Покупателю</w:t>
      </w:r>
      <w:r w:rsidRPr="00DB15F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расходы,</w:t>
      </w:r>
      <w:r w:rsidRPr="00DB15F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связанные</w:t>
      </w:r>
      <w:r w:rsidRPr="00DB15F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DB15FC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устранением</w:t>
      </w:r>
      <w:r w:rsidRPr="00DB15FC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недостатков</w:t>
      </w:r>
      <w:r w:rsidRPr="00DB15F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Товара.</w:t>
      </w:r>
      <w:r w:rsidRPr="00DB15F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</w:p>
    <w:p w14:paraId="1F21D64F" w14:textId="1B8FC43D" w:rsidR="00DB15FC" w:rsidRDefault="00DB15FC" w:rsidP="00525817">
      <w:pPr>
        <w:widowControl w:val="0"/>
        <w:tabs>
          <w:tab w:val="left" w:pos="1554"/>
        </w:tabs>
        <w:autoSpaceDE w:val="0"/>
        <w:autoSpaceDN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B15F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случае</w:t>
      </w:r>
      <w:r w:rsidRPr="00DB15F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замены,</w:t>
      </w:r>
      <w:r w:rsidRPr="00DB15F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гарантийный срок</w:t>
      </w:r>
      <w:r w:rsidRPr="00DB15F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данного</w:t>
      </w:r>
      <w:r w:rsidRPr="00DB15F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Товара начинается</w:t>
      </w:r>
      <w:r w:rsidRPr="00DB15FC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снова</w:t>
      </w:r>
      <w:r w:rsidRPr="00DB15F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со</w:t>
      </w:r>
      <w:r w:rsidRPr="00DB15FC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дня</w:t>
      </w:r>
      <w:r w:rsidRPr="00DB15F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его</w:t>
      </w:r>
      <w:r w:rsidRPr="00DB15F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B15FC">
        <w:rPr>
          <w:rFonts w:ascii="Times New Roman" w:eastAsia="Times New Roman" w:hAnsi="Times New Roman" w:cs="Times New Roman"/>
          <w:sz w:val="24"/>
          <w:szCs w:val="24"/>
          <w:lang w:eastAsia="en-US"/>
        </w:rPr>
        <w:t>замены.</w:t>
      </w:r>
    </w:p>
    <w:p w14:paraId="75682303" w14:textId="77777777" w:rsidR="00525817" w:rsidRPr="00DB15FC" w:rsidRDefault="00525817" w:rsidP="00525817">
      <w:pPr>
        <w:widowControl w:val="0"/>
        <w:tabs>
          <w:tab w:val="left" w:pos="1554"/>
        </w:tabs>
        <w:autoSpaceDE w:val="0"/>
        <w:autoSpaceDN w:val="0"/>
        <w:spacing w:after="0" w:line="240" w:lineRule="auto"/>
        <w:ind w:right="-2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D5075C2" w14:textId="77777777" w:rsidR="003A7581" w:rsidRPr="001F4FD7" w:rsidRDefault="003A7581" w:rsidP="0052581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FD7">
        <w:rPr>
          <w:rFonts w:ascii="Times New Roman" w:hAnsi="Times New Roman" w:cs="Times New Roman"/>
          <w:b/>
          <w:sz w:val="24"/>
          <w:szCs w:val="24"/>
        </w:rPr>
        <w:t>2.7. Требования к расходам на эксплуатацию и техническое обслуживание поставленных товаров</w:t>
      </w:r>
    </w:p>
    <w:p w14:paraId="02C263D7" w14:textId="77777777" w:rsidR="003A7581" w:rsidRPr="001F4FD7" w:rsidRDefault="003A7581" w:rsidP="0052581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bCs/>
          <w:sz w:val="24"/>
          <w:szCs w:val="24"/>
        </w:rPr>
        <w:t>Не требуется</w:t>
      </w:r>
    </w:p>
    <w:p w14:paraId="767CEE74" w14:textId="77777777" w:rsidR="003A7581" w:rsidRPr="008D2F45" w:rsidRDefault="003A7581" w:rsidP="0052581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2F45">
        <w:rPr>
          <w:rFonts w:ascii="Times New Roman" w:hAnsi="Times New Roman" w:cs="Times New Roman"/>
          <w:b/>
          <w:bCs/>
          <w:sz w:val="24"/>
          <w:szCs w:val="24"/>
        </w:rPr>
        <w:t>2.8. Требования к передаче интеллектуальных прав</w:t>
      </w:r>
    </w:p>
    <w:p w14:paraId="0BB8FB8E" w14:textId="2ED615E4" w:rsidR="00B67A9D" w:rsidRPr="001306E8" w:rsidRDefault="003A7581" w:rsidP="00525817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F45">
        <w:rPr>
          <w:rFonts w:ascii="Times New Roman" w:hAnsi="Times New Roman" w:cs="Times New Roman"/>
          <w:bCs/>
          <w:sz w:val="24"/>
          <w:szCs w:val="24"/>
        </w:rPr>
        <w:t>Не требуется</w:t>
      </w:r>
    </w:p>
    <w:p w14:paraId="42A4A0E2" w14:textId="77777777" w:rsidR="003A7581" w:rsidRPr="008D2F45" w:rsidRDefault="003A7581" w:rsidP="0052581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2.9. Требования по осуществлению сопутствующих работ при поставке товаров</w:t>
      </w:r>
    </w:p>
    <w:p w14:paraId="40BCC6B5" w14:textId="5AB3C91E" w:rsidR="003A7581" w:rsidRDefault="003A7581" w:rsidP="00525817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F45">
        <w:rPr>
          <w:rFonts w:ascii="Times New Roman" w:hAnsi="Times New Roman" w:cs="Times New Roman"/>
          <w:bCs/>
          <w:sz w:val="24"/>
          <w:szCs w:val="24"/>
        </w:rPr>
        <w:t>Не требуется</w:t>
      </w:r>
    </w:p>
    <w:p w14:paraId="3E37660E" w14:textId="5FEC06FF" w:rsidR="00525817" w:rsidRDefault="00525817" w:rsidP="00525817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CD54717" w14:textId="77777777" w:rsidR="00525817" w:rsidRDefault="00525817" w:rsidP="00525817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1FE7F8" w14:textId="1A79F2E5" w:rsidR="003A7581" w:rsidRPr="008D2F45" w:rsidRDefault="003A7581" w:rsidP="005258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lastRenderedPageBreak/>
        <w:t>3. ТРЕБОВАНИЯ К ВЫПОЛНЕНИЮ ПОСТАВКИ ТОВАРОВ</w:t>
      </w:r>
    </w:p>
    <w:p w14:paraId="5412E33E" w14:textId="77777777" w:rsidR="003A7581" w:rsidRPr="008D2F45" w:rsidRDefault="003A7581" w:rsidP="0052581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 xml:space="preserve">3.1. Требования к объемам поставки </w:t>
      </w:r>
    </w:p>
    <w:p w14:paraId="73A4ACAB" w14:textId="2CE09D43" w:rsidR="003A7581" w:rsidRDefault="003A7581" w:rsidP="0052581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 xml:space="preserve">Поставщик должен обеспечить поставку закупаемого товара, указанного в спецификации </w:t>
      </w:r>
      <w:bookmarkStart w:id="4" w:name="_Hlk150777044"/>
      <w:r w:rsidRPr="008D2F45">
        <w:rPr>
          <w:rFonts w:ascii="Times New Roman" w:hAnsi="Times New Roman" w:cs="Times New Roman"/>
          <w:sz w:val="24"/>
          <w:szCs w:val="24"/>
        </w:rPr>
        <w:t>(Приложение № 1 к ТЗ)</w:t>
      </w:r>
      <w:bookmarkEnd w:id="4"/>
      <w:r w:rsidRPr="008D2F4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811296" w14:textId="77777777" w:rsidR="003A7581" w:rsidRPr="008D2F45" w:rsidRDefault="003A7581" w:rsidP="005258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3.2. Требования к отгрузке и доставке приобретаемых товаров</w:t>
      </w:r>
    </w:p>
    <w:p w14:paraId="65B2BEB6" w14:textId="3714158A" w:rsidR="003A7581" w:rsidRPr="00F8237A" w:rsidRDefault="003A7581" w:rsidP="005258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7A">
        <w:rPr>
          <w:rFonts w:ascii="Times New Roman" w:hAnsi="Times New Roman" w:cs="Times New Roman"/>
          <w:sz w:val="24"/>
          <w:szCs w:val="24"/>
        </w:rPr>
        <w:t>Поставщик должен обеспечивать поставку закупаемого товара согласно Спецификации к техническому заданию (Приложение №1)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823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4B2B21" w14:textId="5F4557E1" w:rsidR="003A7581" w:rsidRPr="00F8237A" w:rsidRDefault="003A7581" w:rsidP="00525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37A">
        <w:rPr>
          <w:rFonts w:ascii="Times New Roman" w:hAnsi="Times New Roman" w:cs="Times New Roman"/>
          <w:sz w:val="24"/>
          <w:szCs w:val="24"/>
        </w:rPr>
        <w:t xml:space="preserve">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14:paraId="7FC250C0" w14:textId="4C2B5B53" w:rsidR="003A7581" w:rsidRDefault="003A7581" w:rsidP="00525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37A">
        <w:rPr>
          <w:rFonts w:ascii="Times New Roman" w:hAnsi="Times New Roman" w:cs="Times New Roman"/>
          <w:sz w:val="24"/>
          <w:szCs w:val="24"/>
        </w:rPr>
        <w:t xml:space="preserve"> Дос</w:t>
      </w:r>
      <w:r>
        <w:rPr>
          <w:rFonts w:ascii="Times New Roman" w:hAnsi="Times New Roman" w:cs="Times New Roman"/>
          <w:sz w:val="24"/>
          <w:szCs w:val="24"/>
        </w:rPr>
        <w:t>тавка товара осуществляется</w:t>
      </w:r>
      <w:r w:rsidRPr="00F8237A">
        <w:rPr>
          <w:rFonts w:ascii="Times New Roman" w:hAnsi="Times New Roman" w:cs="Times New Roman"/>
          <w:sz w:val="24"/>
          <w:szCs w:val="24"/>
        </w:rPr>
        <w:t xml:space="preserve"> до склада Покупателя по адресу: Костромс</w:t>
      </w:r>
      <w:r>
        <w:rPr>
          <w:rFonts w:ascii="Times New Roman" w:hAnsi="Times New Roman" w:cs="Times New Roman"/>
          <w:sz w:val="24"/>
          <w:szCs w:val="24"/>
        </w:rPr>
        <w:t>кая область, г. Волгореченск, ул. Индустриальная, д. 4.</w:t>
      </w:r>
    </w:p>
    <w:p w14:paraId="1ECCFF87" w14:textId="77777777" w:rsidR="003A7581" w:rsidRPr="008D2F45" w:rsidRDefault="003A7581" w:rsidP="005258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3.3. Требования к таре и упаковке приобретаемых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b/>
          <w:sz w:val="24"/>
          <w:szCs w:val="24"/>
        </w:rPr>
        <w:t>товаров</w:t>
      </w:r>
    </w:p>
    <w:p w14:paraId="3973AAEC" w14:textId="77777777" w:rsidR="003A7581" w:rsidRPr="008D2F45" w:rsidRDefault="003A7581" w:rsidP="0052581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Поставляемые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sz w:val="24"/>
          <w:szCs w:val="24"/>
        </w:rPr>
        <w:t>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</w:t>
      </w:r>
      <w:r>
        <w:rPr>
          <w:rFonts w:ascii="Times New Roman" w:hAnsi="Times New Roman" w:cs="Times New Roman"/>
          <w:sz w:val="24"/>
          <w:szCs w:val="24"/>
        </w:rPr>
        <w:t>вке и хранении. Упаковка и тара,</w:t>
      </w:r>
      <w:r w:rsidRPr="008D2F45">
        <w:rPr>
          <w:rFonts w:ascii="Times New Roman" w:hAnsi="Times New Roman" w:cs="Times New Roman"/>
          <w:sz w:val="24"/>
          <w:szCs w:val="24"/>
        </w:rPr>
        <w:t xml:space="preserve"> согласн</w:t>
      </w:r>
      <w:r>
        <w:rPr>
          <w:rFonts w:ascii="Times New Roman" w:hAnsi="Times New Roman" w:cs="Times New Roman"/>
          <w:sz w:val="24"/>
          <w:szCs w:val="24"/>
        </w:rPr>
        <w:t xml:space="preserve">о действующей НТД производителя, </w:t>
      </w:r>
      <w:r w:rsidRPr="008D2F45">
        <w:rPr>
          <w:rFonts w:ascii="Times New Roman" w:hAnsi="Times New Roman" w:cs="Times New Roman"/>
          <w:sz w:val="24"/>
          <w:szCs w:val="24"/>
        </w:rPr>
        <w:t>должны быть надлежащим образом промаркированы.</w:t>
      </w:r>
    </w:p>
    <w:p w14:paraId="2570E126" w14:textId="77777777" w:rsidR="003A7581" w:rsidRPr="008D2F45" w:rsidRDefault="003A7581" w:rsidP="005258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3.4. Требования к приемке товаров</w:t>
      </w:r>
    </w:p>
    <w:p w14:paraId="767A383B" w14:textId="77777777" w:rsidR="003A7581" w:rsidRPr="008D2F45" w:rsidRDefault="003A7581" w:rsidP="0052581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Приемка товаров будет проводиться на складе заказчика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D2F45">
        <w:rPr>
          <w:rFonts w:ascii="Times New Roman" w:hAnsi="Times New Roman" w:cs="Times New Roman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sz w:val="24"/>
          <w:szCs w:val="24"/>
        </w:rPr>
        <w:t>одного рабочего дня</w:t>
      </w:r>
      <w:r w:rsidRPr="008D2F45">
        <w:rPr>
          <w:rFonts w:ascii="Times New Roman" w:hAnsi="Times New Roman" w:cs="Times New Roman"/>
          <w:sz w:val="24"/>
          <w:szCs w:val="24"/>
        </w:rPr>
        <w:t xml:space="preserve"> с момента поставки товаров на склад.</w:t>
      </w:r>
    </w:p>
    <w:p w14:paraId="49CC2FEF" w14:textId="77777777" w:rsidR="003A7581" w:rsidRPr="008D2F45" w:rsidRDefault="003A7581" w:rsidP="0052581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 xml:space="preserve">Товары должны быть поставлены вместе с комплектом </w:t>
      </w:r>
      <w:r>
        <w:rPr>
          <w:rFonts w:ascii="Times New Roman" w:hAnsi="Times New Roman" w:cs="Times New Roman"/>
          <w:sz w:val="24"/>
          <w:szCs w:val="24"/>
        </w:rPr>
        <w:t>сопроводительной</w:t>
      </w:r>
      <w:r w:rsidRPr="008D2F45">
        <w:rPr>
          <w:rFonts w:ascii="Times New Roman" w:hAnsi="Times New Roman" w:cs="Times New Roman"/>
          <w:sz w:val="24"/>
          <w:szCs w:val="24"/>
        </w:rPr>
        <w:t xml:space="preserve"> документации.</w:t>
      </w:r>
    </w:p>
    <w:p w14:paraId="3957D172" w14:textId="77777777" w:rsidR="003A7581" w:rsidRPr="008D2F45" w:rsidRDefault="003A7581" w:rsidP="005258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3.5. Документация по оценке соответствия требованиям безопасности и качественным показателям товаров</w:t>
      </w:r>
    </w:p>
    <w:p w14:paraId="790AD249" w14:textId="77777777" w:rsidR="003A7581" w:rsidRPr="008D2F45" w:rsidRDefault="003A7581" w:rsidP="0052581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С товаром поставляются в полном объеме технич</w:t>
      </w:r>
      <w:r>
        <w:rPr>
          <w:rFonts w:ascii="Times New Roman" w:hAnsi="Times New Roman" w:cs="Times New Roman"/>
          <w:sz w:val="24"/>
          <w:szCs w:val="24"/>
        </w:rPr>
        <w:t>еские условия, паспорта</w:t>
      </w:r>
      <w:r w:rsidRPr="008D2F45">
        <w:rPr>
          <w:rFonts w:ascii="Times New Roman" w:hAnsi="Times New Roman" w:cs="Times New Roman"/>
          <w:sz w:val="24"/>
          <w:szCs w:val="24"/>
        </w:rPr>
        <w:t xml:space="preserve"> и иная необходимая для монтажа, эксплуатации и ремонта документация на русском языке на </w:t>
      </w:r>
      <w:r>
        <w:rPr>
          <w:rFonts w:ascii="Times New Roman" w:hAnsi="Times New Roman" w:cs="Times New Roman"/>
          <w:sz w:val="24"/>
          <w:szCs w:val="24"/>
        </w:rPr>
        <w:t>бумажном носителе</w:t>
      </w:r>
      <w:r w:rsidRPr="008D2F45">
        <w:rPr>
          <w:rFonts w:ascii="Times New Roman" w:hAnsi="Times New Roman" w:cs="Times New Roman"/>
          <w:sz w:val="24"/>
          <w:szCs w:val="24"/>
        </w:rPr>
        <w:t>.</w:t>
      </w:r>
    </w:p>
    <w:p w14:paraId="2F322C7D" w14:textId="07172236" w:rsidR="003A7581" w:rsidRPr="000224F1" w:rsidRDefault="003A7581" w:rsidP="0052581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Поставщик обязан предать заказчику вместе с товаром документацию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D2F45">
        <w:rPr>
          <w:rFonts w:ascii="Times New Roman" w:hAnsi="Times New Roman" w:cs="Times New Roman"/>
          <w:sz w:val="24"/>
          <w:szCs w:val="24"/>
        </w:rPr>
        <w:t xml:space="preserve"> подтверждающую безопасность и качество поставляемого товара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D2F45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а также </w:t>
      </w:r>
      <w:r w:rsidRPr="008D2F45">
        <w:rPr>
          <w:rFonts w:ascii="Times New Roman" w:hAnsi="Times New Roman" w:cs="Times New Roman"/>
          <w:sz w:val="24"/>
          <w:szCs w:val="24"/>
        </w:rPr>
        <w:t>документацию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D2F45">
        <w:rPr>
          <w:rFonts w:ascii="Times New Roman" w:hAnsi="Times New Roman" w:cs="Times New Roman"/>
          <w:sz w:val="24"/>
          <w:szCs w:val="24"/>
        </w:rPr>
        <w:t xml:space="preserve"> подтверждающую качество поставляемого товара, выданную на основании контроля материалов</w:t>
      </w:r>
      <w:r w:rsidR="00F643DB">
        <w:rPr>
          <w:rFonts w:ascii="Times New Roman" w:hAnsi="Times New Roman" w:cs="Times New Roman"/>
          <w:sz w:val="24"/>
          <w:szCs w:val="24"/>
        </w:rPr>
        <w:t>,</w:t>
      </w:r>
      <w:r w:rsidRPr="008D2F45">
        <w:rPr>
          <w:rFonts w:ascii="Times New Roman" w:hAnsi="Times New Roman" w:cs="Times New Roman"/>
          <w:sz w:val="24"/>
          <w:szCs w:val="24"/>
        </w:rPr>
        <w:t xml:space="preserve"> выполненного производителем (поставщиком).</w:t>
      </w:r>
    </w:p>
    <w:p w14:paraId="32E17587" w14:textId="77777777" w:rsidR="003A7581" w:rsidRPr="008D2F45" w:rsidRDefault="003A7581" w:rsidP="005258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 xml:space="preserve">3.6. Требования к порядку расчетов </w:t>
      </w:r>
    </w:p>
    <w:p w14:paraId="583FF335" w14:textId="77777777" w:rsidR="00080C36" w:rsidRDefault="00080C36" w:rsidP="00525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3.6.1. Срок оплаты заказчиком поставленного товара составит не более семи рабочих дней с даты приемки поставленного товара, за исключением случаев, если иной срок оплаты установлен законодательством Российской Федерации, Правительством Российской Федерации в целях обеспечения обороноспособности и безопасности государства, а также если иной срок оплаты установлен Положением о порядке проведения регламентированных закупок товаров, работ, услуг АО "РСП ТПК КГРЭС".</w:t>
      </w:r>
    </w:p>
    <w:p w14:paraId="28622C9F" w14:textId="77777777" w:rsidR="00080C36" w:rsidRDefault="00080C36" w:rsidP="00525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3.6.2. В случае установления сроков оплаты, отличных от сроков оплаты, предусмотренных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п.п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3.6.1, в проект договора включаются конкретные сроки оплаты и (или) порядок определения таких сроков, а также устанавливается перечень товаров, работ, услуг, при осуществлении закупок которых применяются такие сроки оплаты.</w:t>
      </w:r>
    </w:p>
    <w:p w14:paraId="5956869C" w14:textId="77777777" w:rsidR="00080C36" w:rsidRDefault="00080C36" w:rsidP="00525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3.6.3. Срок оплаты поставленных товаров по договору (отдельному этапу договора), заключенному по результатам закупки с субъектом малого и среднего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предпринимательства, должен составлять не более срока, установленного постановлением Правительства РФ от 11.12.2014 № 1352.</w:t>
      </w:r>
    </w:p>
    <w:p w14:paraId="6776E703" w14:textId="77777777" w:rsidR="00080C36" w:rsidRDefault="00080C36" w:rsidP="0052581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8326D5" w14:textId="77777777" w:rsidR="003A7581" w:rsidRPr="008D2F45" w:rsidRDefault="003A7581" w:rsidP="005258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3.7. Дополнительные требования к поставке товаров</w:t>
      </w:r>
    </w:p>
    <w:p w14:paraId="1F755D6C" w14:textId="0B0FF1FE" w:rsidR="003A7581" w:rsidRDefault="003A7581" w:rsidP="00814DE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748DB9DF" w14:textId="77777777" w:rsidR="003A7581" w:rsidRPr="008D2F45" w:rsidRDefault="003A7581" w:rsidP="005258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 xml:space="preserve">4. ТРЕБОВАНИЯ К УЧАСТНИКАМ ЗАКУПКИ </w:t>
      </w:r>
    </w:p>
    <w:p w14:paraId="7C2089D8" w14:textId="77777777" w:rsidR="003A7581" w:rsidRPr="008D2F45" w:rsidRDefault="003A7581" w:rsidP="00525817">
      <w:pP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4.1. Требования о наличии аккредитации в Группе «Интер РАО»</w:t>
      </w:r>
    </w:p>
    <w:p w14:paraId="0755265F" w14:textId="625F1A62" w:rsidR="003A7581" w:rsidRDefault="003A7581" w:rsidP="00814DE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68ADCA93" w14:textId="77777777" w:rsidR="003A7581" w:rsidRPr="008D2F45" w:rsidRDefault="003A7581" w:rsidP="005258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4.2. Требования к опыту поставки аналогичных товаров</w:t>
      </w:r>
    </w:p>
    <w:p w14:paraId="6E414EDA" w14:textId="5ADC0AC6" w:rsidR="003A7581" w:rsidRPr="008D2F45" w:rsidRDefault="003A7581" w:rsidP="00814DE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закупки должен подтвердить наличие у него опыта поставки аналогичных товаров в количестве не менее 3 исполненных договоров за последние пять лет предшествующих дате подачи заявки на участие в данной закупке, при этом цена каждого из исполненных ранее договоров должна составлять не менее 50 % от цены указанной участником закупки в его оферте</w:t>
      </w:r>
      <w:r w:rsidRPr="008D2F45">
        <w:rPr>
          <w:rFonts w:ascii="Times New Roman" w:hAnsi="Times New Roman" w:cs="Times New Roman"/>
          <w:sz w:val="24"/>
          <w:szCs w:val="24"/>
        </w:rPr>
        <w:t>.</w:t>
      </w:r>
    </w:p>
    <w:p w14:paraId="5A7AFF26" w14:textId="77777777" w:rsidR="003A7581" w:rsidRPr="008D2F45" w:rsidRDefault="003A7581" w:rsidP="005258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4.3. Требования к обороту средств, предоставлению банковской гарантии</w:t>
      </w:r>
    </w:p>
    <w:p w14:paraId="3B9B3BAF" w14:textId="3B28274A" w:rsidR="003A7581" w:rsidRPr="008D2F45" w:rsidRDefault="003A7581" w:rsidP="00814DE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Не требуется</w:t>
      </w:r>
    </w:p>
    <w:p w14:paraId="4D4D6B1C" w14:textId="77777777" w:rsidR="003A7581" w:rsidRPr="008D2F45" w:rsidRDefault="003A7581" w:rsidP="005258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4.4. Дополнительные требования</w:t>
      </w:r>
    </w:p>
    <w:p w14:paraId="2E12F667" w14:textId="7F69E4F8" w:rsidR="003A7581" w:rsidRDefault="003A7581" w:rsidP="00814DE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Не требуется</w:t>
      </w:r>
      <w:r w:rsidRPr="008D2F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883901B" w14:textId="77777777" w:rsidR="003A7581" w:rsidRPr="008D2F45" w:rsidRDefault="003A7581" w:rsidP="005258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5. Приложения</w:t>
      </w:r>
    </w:p>
    <w:p w14:paraId="7486CC7E" w14:textId="5FDAA09B" w:rsidR="00814DE8" w:rsidRDefault="003A7581" w:rsidP="00814DE8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2F45">
        <w:rPr>
          <w:rFonts w:ascii="Times New Roman" w:hAnsi="Times New Roman" w:cs="Times New Roman"/>
          <w:iCs/>
          <w:sz w:val="24"/>
          <w:szCs w:val="24"/>
        </w:rPr>
        <w:t>1.</w:t>
      </w:r>
      <w:r w:rsidR="00814DE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iCs/>
          <w:sz w:val="24"/>
          <w:szCs w:val="24"/>
        </w:rPr>
        <w:t>Спецификация</w:t>
      </w:r>
      <w:r w:rsidR="00814DE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14DE8" w:rsidRPr="00814DE8">
        <w:rPr>
          <w:rFonts w:ascii="Times New Roman" w:hAnsi="Times New Roman" w:cs="Times New Roman"/>
          <w:iCs/>
          <w:sz w:val="24"/>
          <w:szCs w:val="24"/>
        </w:rPr>
        <w:t>на поставку компонента "А" и "Б" системы жидких компонентов для ППУ скорлуп.</w:t>
      </w:r>
    </w:p>
    <w:p w14:paraId="5A3C289C" w14:textId="7BB4D7BA" w:rsidR="003A7581" w:rsidRPr="008D2F45" w:rsidRDefault="00814DE8" w:rsidP="00814DE8">
      <w:pPr>
        <w:spacing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2. </w:t>
      </w:r>
      <w:r w:rsidRPr="00814DE8">
        <w:rPr>
          <w:rFonts w:ascii="Times New Roman" w:hAnsi="Times New Roman" w:cs="Times New Roman"/>
          <w:iCs/>
          <w:sz w:val="24"/>
          <w:szCs w:val="24"/>
        </w:rPr>
        <w:t>Ориентировочный график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</w:t>
      </w:r>
      <w:r w:rsidRPr="00B1682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оставк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B1682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компонента "А" и "Б"</w:t>
      </w:r>
      <w:r w:rsidRPr="00C12A2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1682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системы жидких компонентов для ППУ скорлуп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 202</w:t>
      </w:r>
      <w:r w:rsidR="000D3AF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</w:t>
      </w:r>
    </w:p>
    <w:p w14:paraId="73B4413B" w14:textId="77777777" w:rsidR="003A7581" w:rsidRPr="008D2F45" w:rsidRDefault="003A7581" w:rsidP="0039238F">
      <w:pPr>
        <w:rPr>
          <w:rFonts w:ascii="Times New Roman" w:hAnsi="Times New Roman" w:cs="Times New Roman"/>
          <w:iCs/>
          <w:sz w:val="24"/>
          <w:szCs w:val="24"/>
        </w:rPr>
      </w:pPr>
    </w:p>
    <w:p w14:paraId="6537748F" w14:textId="77777777" w:rsidR="003A7581" w:rsidRPr="008D2F45" w:rsidRDefault="003A7581" w:rsidP="003A7581">
      <w:pPr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14:paraId="1B7F832B" w14:textId="55760A80" w:rsidR="003A7581" w:rsidRDefault="003A7581" w:rsidP="00813EA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" w:name="_Hlk62205536"/>
      <w:bookmarkStart w:id="6" w:name="_Hlk62206137"/>
      <w:r w:rsidRPr="007A2F38">
        <w:rPr>
          <w:rFonts w:ascii="Times New Roman" w:hAnsi="Times New Roman" w:cs="Times New Roman"/>
          <w:u w:val="single"/>
        </w:rPr>
        <w:t xml:space="preserve">Начальник ПЭО </w:t>
      </w:r>
      <w:r>
        <w:rPr>
          <w:rFonts w:ascii="Times New Roman" w:hAnsi="Times New Roman" w:cs="Times New Roman"/>
          <w:sz w:val="24"/>
          <w:szCs w:val="24"/>
        </w:rPr>
        <w:t xml:space="preserve">      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  ____</w:t>
      </w:r>
      <w:r w:rsidR="00814DE8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Н.А.Саламова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___________</w:t>
      </w:r>
    </w:p>
    <w:p w14:paraId="05D7CDB5" w14:textId="5C9F641A" w:rsidR="003A7581" w:rsidRDefault="003A7581" w:rsidP="00813EAA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[должность]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[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подпись]                                       [расшифровка]                              </w:t>
      </w:r>
      <w:r w:rsidR="00814DE8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[дата]</w:t>
      </w:r>
    </w:p>
    <w:p w14:paraId="5FB554AE" w14:textId="77777777" w:rsidR="00813EAA" w:rsidRDefault="00813EAA" w:rsidP="00813EAA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42FB5E5D" w14:textId="6FD3B10C" w:rsidR="003A7581" w:rsidRPr="008D2F45" w:rsidRDefault="003A7581" w:rsidP="00813EA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" w:name="_Hlk62205281"/>
      <w:r w:rsidRPr="00CF281D">
        <w:rPr>
          <w:rFonts w:ascii="Times New Roman" w:hAnsi="Times New Roman" w:cs="Times New Roman"/>
          <w:u w:val="single"/>
        </w:rPr>
        <w:t>Специалист по проведению регламентированных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  _____</w:t>
      </w:r>
      <w:r w:rsidR="00814DE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Е.С.Решева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8D2F45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405FE5CF" w14:textId="46478BC0" w:rsidR="003A7581" w:rsidRDefault="003A7581" w:rsidP="00813EAA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D2F45">
        <w:rPr>
          <w:rFonts w:ascii="Times New Roman" w:hAnsi="Times New Roman" w:cs="Times New Roman"/>
          <w:sz w:val="24"/>
          <w:szCs w:val="24"/>
          <w:vertAlign w:val="superscript"/>
        </w:rPr>
        <w:t xml:space="preserve">[должность]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</w:t>
      </w:r>
      <w:r w:rsidRPr="008D2F45"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[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подпись]     </w:t>
      </w:r>
      <w:r w:rsidRPr="008D2F45">
        <w:rPr>
          <w:rFonts w:ascii="Times New Roman" w:hAnsi="Times New Roman" w:cs="Times New Roman"/>
          <w:sz w:val="24"/>
          <w:szCs w:val="24"/>
          <w:vertAlign w:val="superscript"/>
        </w:rPr>
        <w:t xml:space="preserve">       [расшифровка]               [дата]</w:t>
      </w:r>
      <w:bookmarkEnd w:id="7"/>
    </w:p>
    <w:p w14:paraId="41C92495" w14:textId="77777777" w:rsidR="00813EAA" w:rsidRPr="004F7C71" w:rsidRDefault="00813EAA" w:rsidP="00813EAA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3A000FBD" w14:textId="77777777" w:rsidR="003A7581" w:rsidRPr="008D2F45" w:rsidRDefault="003A7581" w:rsidP="003A7581">
      <w:pPr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p w14:paraId="2F68A1D3" w14:textId="77777777" w:rsidR="003A7581" w:rsidRPr="00393881" w:rsidRDefault="003A7581" w:rsidP="003A758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u w:val="single"/>
        </w:rPr>
        <w:t>Начальник участка РЭУ №</w:t>
      </w:r>
      <w:r w:rsidRPr="004F7C71">
        <w:rPr>
          <w:rFonts w:ascii="Times New Roman" w:hAnsi="Times New Roman" w:cs="Times New Roman"/>
          <w:u w:val="single"/>
        </w:rPr>
        <w:t xml:space="preserve">1          </w:t>
      </w:r>
      <w:r w:rsidRPr="004F7C71">
        <w:rPr>
          <w:rFonts w:ascii="Times New Roman" w:hAnsi="Times New Roman" w:cs="Times New Roman"/>
          <w:sz w:val="24"/>
          <w:szCs w:val="24"/>
        </w:rPr>
        <w:t xml:space="preserve">                      _____________          </w:t>
      </w:r>
      <w:proofErr w:type="spellStart"/>
      <w:r w:rsidRPr="004F7C71">
        <w:rPr>
          <w:rFonts w:ascii="Times New Roman" w:hAnsi="Times New Roman" w:cs="Times New Roman"/>
          <w:sz w:val="24"/>
          <w:szCs w:val="24"/>
          <w:u w:val="single"/>
        </w:rPr>
        <w:t>Н</w:t>
      </w:r>
      <w:r>
        <w:rPr>
          <w:rFonts w:ascii="Times New Roman" w:hAnsi="Times New Roman" w:cs="Times New Roman"/>
          <w:sz w:val="24"/>
          <w:szCs w:val="24"/>
          <w:u w:val="single"/>
        </w:rPr>
        <w:t>.И.Голубев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93881">
        <w:rPr>
          <w:rFonts w:ascii="Times New Roman" w:hAnsi="Times New Roman" w:cs="Times New Roman"/>
          <w:sz w:val="24"/>
          <w:szCs w:val="24"/>
        </w:rPr>
        <w:t>_________</w:t>
      </w:r>
    </w:p>
    <w:p w14:paraId="27C21AFC" w14:textId="365B6FC5" w:rsidR="003A7581" w:rsidRPr="008D2F45" w:rsidRDefault="003A7581" w:rsidP="004839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   [должность]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</w:t>
      </w:r>
      <w:proofErr w:type="gramStart"/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  [</w:t>
      </w:r>
      <w:proofErr w:type="gramEnd"/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>подпись]                                   [расшифровка]                           [дата]</w:t>
      </w:r>
      <w:bookmarkEnd w:id="5"/>
    </w:p>
    <w:bookmarkEnd w:id="6"/>
    <w:p w14:paraId="3040C159" w14:textId="5F74F32D" w:rsidR="00813EAA" w:rsidRDefault="003A7581" w:rsidP="003923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тел.8-49453-51811</w:t>
      </w:r>
    </w:p>
    <w:p w14:paraId="6A4CDD0F" w14:textId="77777777" w:rsidR="00525817" w:rsidRDefault="00525817" w:rsidP="00813EA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88CC2DF" w14:textId="77777777" w:rsidR="00525817" w:rsidRDefault="00525817" w:rsidP="00813EA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B840F92" w14:textId="5B1CB230" w:rsidR="001306E8" w:rsidRPr="00813EAA" w:rsidRDefault="003A7581" w:rsidP="00813EA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  <w:r w:rsidRPr="00F72D0E">
        <w:rPr>
          <w:rFonts w:ascii="Times New Roman" w:hAnsi="Times New Roman" w:cs="Times New Roman"/>
          <w:sz w:val="24"/>
          <w:szCs w:val="24"/>
        </w:rPr>
        <w:t xml:space="preserve"> к ТЗ</w:t>
      </w:r>
    </w:p>
    <w:p w14:paraId="22B15AE4" w14:textId="77777777" w:rsidR="009C0AF9" w:rsidRPr="00905605" w:rsidRDefault="003111A3" w:rsidP="009C0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14:paraId="53ACACA3" w14:textId="52F264E9" w:rsidR="00D00E99" w:rsidRPr="008D2F45" w:rsidRDefault="00D00E99" w:rsidP="00D00E99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8" w:name="_Hlk150778961"/>
      <w:r>
        <w:rPr>
          <w:rFonts w:ascii="Times New Roman" w:hAnsi="Times New Roman" w:cs="Times New Roman"/>
          <w:sz w:val="24"/>
          <w:szCs w:val="24"/>
        </w:rPr>
        <w:t>на п</w:t>
      </w:r>
      <w:r w:rsidRPr="007A5228">
        <w:rPr>
          <w:rFonts w:ascii="Times New Roman" w:hAnsi="Times New Roman" w:cs="Times New Roman"/>
          <w:sz w:val="24"/>
          <w:szCs w:val="24"/>
        </w:rPr>
        <w:t>оставк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7A5228">
        <w:rPr>
          <w:rFonts w:ascii="Times New Roman" w:hAnsi="Times New Roman" w:cs="Times New Roman"/>
          <w:sz w:val="24"/>
          <w:szCs w:val="24"/>
        </w:rPr>
        <w:t xml:space="preserve"> компонента "А" и "Б"</w:t>
      </w:r>
      <w:r w:rsidR="00900A3D">
        <w:rPr>
          <w:rFonts w:ascii="Times New Roman" w:hAnsi="Times New Roman" w:cs="Times New Roman"/>
          <w:sz w:val="24"/>
          <w:szCs w:val="24"/>
        </w:rPr>
        <w:t xml:space="preserve"> </w:t>
      </w:r>
      <w:r w:rsidRPr="007A5228">
        <w:rPr>
          <w:rFonts w:ascii="Times New Roman" w:hAnsi="Times New Roman" w:cs="Times New Roman"/>
          <w:sz w:val="24"/>
          <w:szCs w:val="24"/>
        </w:rPr>
        <w:t>системы жидких компонентов для ППУ ско</w:t>
      </w:r>
      <w:r>
        <w:rPr>
          <w:rFonts w:ascii="Times New Roman" w:hAnsi="Times New Roman" w:cs="Times New Roman"/>
          <w:sz w:val="24"/>
          <w:szCs w:val="24"/>
        </w:rPr>
        <w:t>рлуп.</w:t>
      </w:r>
    </w:p>
    <w:tbl>
      <w:tblPr>
        <w:tblStyle w:val="a6"/>
        <w:tblW w:w="9944" w:type="dxa"/>
        <w:tblLook w:val="04A0" w:firstRow="1" w:lastRow="0" w:firstColumn="1" w:lastColumn="0" w:noHBand="0" w:noVBand="1"/>
      </w:tblPr>
      <w:tblGrid>
        <w:gridCol w:w="631"/>
        <w:gridCol w:w="3305"/>
        <w:gridCol w:w="1057"/>
        <w:gridCol w:w="981"/>
        <w:gridCol w:w="1921"/>
        <w:gridCol w:w="2049"/>
      </w:tblGrid>
      <w:tr w:rsidR="006D3CEE" w14:paraId="2F636B7C" w14:textId="77777777" w:rsidTr="005A3E61">
        <w:tc>
          <w:tcPr>
            <w:tcW w:w="631" w:type="dxa"/>
            <w:vAlign w:val="center"/>
          </w:tcPr>
          <w:bookmarkEnd w:id="8"/>
          <w:p w14:paraId="480C66B2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ECC98C7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305" w:type="dxa"/>
            <w:vAlign w:val="center"/>
          </w:tcPr>
          <w:p w14:paraId="2A0DC32A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57" w:type="dxa"/>
            <w:vAlign w:val="center"/>
          </w:tcPr>
          <w:p w14:paraId="6D04F6ED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81" w:type="dxa"/>
            <w:vAlign w:val="center"/>
          </w:tcPr>
          <w:p w14:paraId="7281C5AD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 во</w:t>
            </w:r>
          </w:p>
        </w:tc>
        <w:tc>
          <w:tcPr>
            <w:tcW w:w="1921" w:type="dxa"/>
            <w:vAlign w:val="center"/>
          </w:tcPr>
          <w:p w14:paraId="7789671E" w14:textId="77777777" w:rsidR="006D3CEE" w:rsidRPr="006D3CEE" w:rsidRDefault="006D3CEE" w:rsidP="006D3C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CEE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 поставки</w:t>
            </w:r>
          </w:p>
        </w:tc>
        <w:tc>
          <w:tcPr>
            <w:tcW w:w="2049" w:type="dxa"/>
            <w:vAlign w:val="center"/>
          </w:tcPr>
          <w:p w14:paraId="6D45F20A" w14:textId="791ADEE7" w:rsidR="006D3CEE" w:rsidRPr="00905605" w:rsidRDefault="003111A3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1A3">
              <w:rPr>
                <w:rFonts w:ascii="Times New Roman" w:hAnsi="Times New Roman" w:cs="Times New Roman"/>
                <w:b/>
                <w:sz w:val="24"/>
                <w:szCs w:val="24"/>
              </w:rPr>
              <w:t>ГОСТ, ОСТ, Артикул и т.п.</w:t>
            </w:r>
          </w:p>
        </w:tc>
      </w:tr>
      <w:tr w:rsidR="006E3437" w:rsidRPr="006E3437" w14:paraId="0A2E826D" w14:textId="77777777" w:rsidTr="00446D33">
        <w:tc>
          <w:tcPr>
            <w:tcW w:w="631" w:type="dxa"/>
            <w:vAlign w:val="center"/>
          </w:tcPr>
          <w:p w14:paraId="141F45A6" w14:textId="77777777" w:rsidR="006E3437" w:rsidRPr="006E3437" w:rsidRDefault="006E3437" w:rsidP="006E3437">
            <w:pPr>
              <w:jc w:val="center"/>
              <w:rPr>
                <w:rFonts w:ascii="Times New Roman" w:hAnsi="Times New Roman" w:cs="Times New Roman"/>
              </w:rPr>
            </w:pPr>
            <w:r w:rsidRPr="006E34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05" w:type="dxa"/>
            <w:vAlign w:val="center"/>
          </w:tcPr>
          <w:p w14:paraId="0EBF9D5E" w14:textId="3B7894CD" w:rsidR="006E3437" w:rsidRPr="000F15D7" w:rsidRDefault="000F15D7" w:rsidP="006E34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15D7">
              <w:rPr>
                <w:rFonts w:ascii="Times New Roman" w:hAnsi="Times New Roman" w:cs="Times New Roman"/>
                <w:sz w:val="24"/>
                <w:szCs w:val="24"/>
              </w:rPr>
              <w:t>Полиольный</w:t>
            </w:r>
            <w:proofErr w:type="spellEnd"/>
            <w:r w:rsidRPr="000F15D7">
              <w:rPr>
                <w:rFonts w:ascii="Times New Roman" w:hAnsi="Times New Roman" w:cs="Times New Roman"/>
                <w:sz w:val="24"/>
                <w:szCs w:val="24"/>
              </w:rPr>
              <w:t xml:space="preserve"> компонент А </w:t>
            </w:r>
            <w:r w:rsidR="00FC5FBC" w:rsidRPr="000F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0F15D7">
              <w:rPr>
                <w:rFonts w:ascii="Times New Roman" w:hAnsi="Times New Roman" w:cs="Times New Roman"/>
                <w:sz w:val="24"/>
                <w:szCs w:val="24"/>
              </w:rPr>
              <w:t>Изоцианатный</w:t>
            </w:r>
            <w:proofErr w:type="spellEnd"/>
            <w:r w:rsidRPr="000F15D7">
              <w:rPr>
                <w:rFonts w:ascii="Times New Roman" w:hAnsi="Times New Roman" w:cs="Times New Roman"/>
                <w:sz w:val="24"/>
                <w:szCs w:val="24"/>
              </w:rPr>
              <w:t xml:space="preserve"> компонент Б</w:t>
            </w:r>
            <w:r w:rsidRPr="000F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C5FBC" w:rsidRPr="000F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жидких компонентов для ППУ скорлуп</w:t>
            </w:r>
          </w:p>
        </w:tc>
        <w:tc>
          <w:tcPr>
            <w:tcW w:w="1057" w:type="dxa"/>
            <w:vAlign w:val="center"/>
          </w:tcPr>
          <w:p w14:paraId="6804CB21" w14:textId="2E4EAE41" w:rsidR="006E3437" w:rsidRPr="006E3437" w:rsidRDefault="000F15D7" w:rsidP="006E34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81" w:type="dxa"/>
            <w:vAlign w:val="center"/>
          </w:tcPr>
          <w:p w14:paraId="1AF1A2BB" w14:textId="7E3A5EF8" w:rsidR="006E3437" w:rsidRPr="00127121" w:rsidRDefault="00CB6EDC" w:rsidP="00734BF6">
            <w:pPr>
              <w:rPr>
                <w:rFonts w:ascii="Times New Roman" w:hAnsi="Times New Roman" w:cs="Times New Roman"/>
              </w:rPr>
            </w:pPr>
            <w:r w:rsidRPr="00127121">
              <w:rPr>
                <w:rFonts w:ascii="Times New Roman" w:hAnsi="Times New Roman" w:cs="Times New Roman"/>
              </w:rPr>
              <w:t>40</w:t>
            </w:r>
            <w:r w:rsidR="00127121" w:rsidRPr="00127121">
              <w:rPr>
                <w:rFonts w:ascii="Times New Roman" w:hAnsi="Times New Roman" w:cs="Times New Roman"/>
              </w:rPr>
              <w:t xml:space="preserve"> </w:t>
            </w:r>
            <w:r w:rsidR="000D3AFB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921" w:type="dxa"/>
            <w:vAlign w:val="center"/>
          </w:tcPr>
          <w:p w14:paraId="42FCAF6F" w14:textId="63913D27" w:rsidR="006E3437" w:rsidRPr="00127121" w:rsidRDefault="000F15D7" w:rsidP="006E3437">
            <w:pPr>
              <w:jc w:val="center"/>
              <w:rPr>
                <w:rFonts w:ascii="Times New Roman" w:hAnsi="Times New Roman" w:cs="Times New Roman"/>
              </w:rPr>
            </w:pPr>
            <w:r w:rsidRPr="00127121">
              <w:rPr>
                <w:rFonts w:ascii="Times New Roman" w:hAnsi="Times New Roman" w:cs="Times New Roman"/>
              </w:rPr>
              <w:t>31.</w:t>
            </w:r>
            <w:r w:rsidR="00734BF6" w:rsidRPr="00127121">
              <w:rPr>
                <w:rFonts w:ascii="Times New Roman" w:hAnsi="Times New Roman" w:cs="Times New Roman"/>
              </w:rPr>
              <w:t>12</w:t>
            </w:r>
            <w:r w:rsidRPr="00127121">
              <w:rPr>
                <w:rFonts w:ascii="Times New Roman" w:hAnsi="Times New Roman" w:cs="Times New Roman"/>
              </w:rPr>
              <w:t>.202</w:t>
            </w:r>
            <w:r w:rsidR="000D3A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9" w:type="dxa"/>
            <w:vAlign w:val="center"/>
          </w:tcPr>
          <w:p w14:paraId="72E30472" w14:textId="5E639599" w:rsidR="006E3437" w:rsidRPr="006E3437" w:rsidRDefault="006E3437" w:rsidP="006E34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F0ED4" w:rsidRPr="006E3437" w14:paraId="7E6D210D" w14:textId="77777777" w:rsidTr="00BA3A36">
        <w:tc>
          <w:tcPr>
            <w:tcW w:w="631" w:type="dxa"/>
            <w:vAlign w:val="center"/>
          </w:tcPr>
          <w:p w14:paraId="354E5090" w14:textId="795BC035" w:rsidR="005F0ED4" w:rsidRPr="006E3437" w:rsidRDefault="001306E8" w:rsidP="005F0E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5" w:type="dxa"/>
            <w:vAlign w:val="center"/>
          </w:tcPr>
          <w:p w14:paraId="18756A4C" w14:textId="2D1FFA42" w:rsidR="005F0ED4" w:rsidRPr="00BD0C02" w:rsidRDefault="000F15D7" w:rsidP="005F0ED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Антиадгезионная смазка </w:t>
            </w:r>
            <w:r w:rsidR="00532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полиуретановых изделий в металлических формах</w:t>
            </w:r>
            <w:r w:rsidRPr="00BD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57" w:type="dxa"/>
            <w:vAlign w:val="center"/>
          </w:tcPr>
          <w:p w14:paraId="6B7BB21C" w14:textId="31BF1CC6" w:rsidR="005F0ED4" w:rsidRPr="006E3437" w:rsidRDefault="000F15D7" w:rsidP="005F0E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81" w:type="dxa"/>
            <w:vAlign w:val="center"/>
          </w:tcPr>
          <w:p w14:paraId="036CC779" w14:textId="669099CD" w:rsidR="005F0ED4" w:rsidRPr="00127121" w:rsidRDefault="00127121" w:rsidP="005F0ED4">
            <w:pPr>
              <w:jc w:val="center"/>
              <w:rPr>
                <w:rFonts w:ascii="Times New Roman" w:hAnsi="Times New Roman" w:cs="Times New Roman"/>
              </w:rPr>
            </w:pPr>
            <w:r w:rsidRPr="00127121">
              <w:rPr>
                <w:rFonts w:ascii="Times New Roman" w:hAnsi="Times New Roman" w:cs="Times New Roman"/>
              </w:rPr>
              <w:t>9</w:t>
            </w:r>
            <w:r w:rsidR="000D3AFB">
              <w:rPr>
                <w:rFonts w:ascii="Times New Roman" w:hAnsi="Times New Roman" w:cs="Times New Roman"/>
              </w:rPr>
              <w:t>6</w:t>
            </w:r>
            <w:r w:rsidRPr="0012712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21" w:type="dxa"/>
            <w:vAlign w:val="center"/>
          </w:tcPr>
          <w:p w14:paraId="7F2D24A0" w14:textId="22C2BCFA" w:rsidR="005F0ED4" w:rsidRPr="00127121" w:rsidRDefault="000F15D7" w:rsidP="005F0ED4">
            <w:pPr>
              <w:jc w:val="center"/>
            </w:pPr>
            <w:r w:rsidRPr="00127121">
              <w:rPr>
                <w:rFonts w:ascii="Times New Roman" w:hAnsi="Times New Roman" w:cs="Times New Roman"/>
              </w:rPr>
              <w:t>31.</w:t>
            </w:r>
            <w:r w:rsidR="00734BF6" w:rsidRPr="00127121">
              <w:rPr>
                <w:rFonts w:ascii="Times New Roman" w:hAnsi="Times New Roman" w:cs="Times New Roman"/>
              </w:rPr>
              <w:t>12</w:t>
            </w:r>
            <w:r w:rsidRPr="00127121">
              <w:rPr>
                <w:rFonts w:ascii="Times New Roman" w:hAnsi="Times New Roman" w:cs="Times New Roman"/>
              </w:rPr>
              <w:t>.202</w:t>
            </w:r>
            <w:r w:rsidR="000D3A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9" w:type="dxa"/>
            <w:vAlign w:val="center"/>
          </w:tcPr>
          <w:p w14:paraId="01E30CC2" w14:textId="197919AB" w:rsidR="005F0ED4" w:rsidRPr="006E3437" w:rsidRDefault="005F0ED4" w:rsidP="005F0E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1D45D33" w14:textId="6B082E7D" w:rsidR="007635B2" w:rsidRDefault="007635B2" w:rsidP="003111A3">
      <w:pPr>
        <w:rPr>
          <w:rFonts w:ascii="Times New Roman" w:hAnsi="Times New Roman" w:cs="Times New Roman"/>
          <w:sz w:val="24"/>
          <w:szCs w:val="24"/>
        </w:rPr>
      </w:pPr>
    </w:p>
    <w:p w14:paraId="1ACCB62D" w14:textId="36FD07BD" w:rsidR="009F365A" w:rsidRPr="000F15D7" w:rsidRDefault="009F365A" w:rsidP="009F365A">
      <w:pPr>
        <w:jc w:val="center"/>
        <w:rPr>
          <w:rFonts w:ascii="Times New Roman" w:hAnsi="Times New Roman" w:cs="Times New Roman"/>
          <w:sz w:val="24"/>
          <w:szCs w:val="24"/>
        </w:rPr>
      </w:pPr>
      <w:r w:rsidRPr="000F15D7">
        <w:rPr>
          <w:rFonts w:ascii="Times New Roman" w:hAnsi="Times New Roman" w:cs="Times New Roman"/>
          <w:b/>
          <w:sz w:val="24"/>
          <w:szCs w:val="24"/>
        </w:rPr>
        <w:t>Физико-химические показатели и параметры вспенивания</w:t>
      </w:r>
    </w:p>
    <w:tbl>
      <w:tblPr>
        <w:tblW w:w="95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59"/>
        <w:gridCol w:w="2522"/>
      </w:tblGrid>
      <w:tr w:rsidR="009F365A" w:rsidRPr="000F15D7" w14:paraId="47FEE93B" w14:textId="77777777" w:rsidTr="00FF636F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5610F" w14:textId="77777777" w:rsidR="009F365A" w:rsidRPr="000F15D7" w:rsidRDefault="009F365A" w:rsidP="00FF6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5D7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А:Б, </w:t>
            </w:r>
            <w:proofErr w:type="spellStart"/>
            <w:r w:rsidRPr="000F15D7">
              <w:rPr>
                <w:rFonts w:ascii="Times New Roman" w:hAnsi="Times New Roman" w:cs="Times New Roman"/>
                <w:sz w:val="24"/>
                <w:szCs w:val="24"/>
              </w:rPr>
              <w:t>масс.ч</w:t>
            </w:r>
            <w:proofErr w:type="spellEnd"/>
            <w:r w:rsidRPr="000F15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91D1D" w14:textId="77777777" w:rsidR="009F365A" w:rsidRPr="000F15D7" w:rsidRDefault="009F365A" w:rsidP="00FF6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5D7">
              <w:rPr>
                <w:rFonts w:ascii="Times New Roman" w:hAnsi="Times New Roman" w:cs="Times New Roman"/>
                <w:sz w:val="24"/>
                <w:szCs w:val="24"/>
              </w:rPr>
              <w:t>100:150</w:t>
            </w:r>
          </w:p>
        </w:tc>
      </w:tr>
      <w:tr w:rsidR="009F365A" w:rsidRPr="000F15D7" w14:paraId="01600A77" w14:textId="77777777" w:rsidTr="00FF636F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6547A" w14:textId="77777777" w:rsidR="009F365A" w:rsidRPr="000F15D7" w:rsidRDefault="009F365A" w:rsidP="00FF6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5D7">
              <w:rPr>
                <w:rFonts w:ascii="Times New Roman" w:hAnsi="Times New Roman" w:cs="Times New Roman"/>
                <w:sz w:val="24"/>
                <w:szCs w:val="24"/>
              </w:rPr>
              <w:t>Время старта, с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39035" w14:textId="69DA20CE" w:rsidR="009F365A" w:rsidRPr="000F15D7" w:rsidRDefault="009F365A" w:rsidP="00FF6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5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283A">
              <w:rPr>
                <w:rFonts w:ascii="Times New Roman" w:hAnsi="Times New Roman" w:cs="Times New Roman"/>
                <w:sz w:val="24"/>
                <w:szCs w:val="24"/>
              </w:rPr>
              <w:t>5-30</w:t>
            </w:r>
          </w:p>
        </w:tc>
      </w:tr>
      <w:tr w:rsidR="009F365A" w:rsidRPr="000F15D7" w14:paraId="0AD30186" w14:textId="77777777" w:rsidTr="00FF636F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E1619" w14:textId="77777777" w:rsidR="009F365A" w:rsidRPr="000F15D7" w:rsidRDefault="009F365A" w:rsidP="00FF6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5D7">
              <w:rPr>
                <w:rFonts w:ascii="Times New Roman" w:hAnsi="Times New Roman" w:cs="Times New Roman"/>
                <w:sz w:val="24"/>
                <w:szCs w:val="24"/>
              </w:rPr>
              <w:t>Время гелеобразования, с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2B6FD" w14:textId="3976D700" w:rsidR="009F365A" w:rsidRPr="000F15D7" w:rsidRDefault="009F365A" w:rsidP="00FF6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5D7">
              <w:rPr>
                <w:rFonts w:ascii="Times New Roman" w:hAnsi="Times New Roman" w:cs="Times New Roman"/>
                <w:sz w:val="24"/>
                <w:szCs w:val="24"/>
              </w:rPr>
              <w:t>68-</w:t>
            </w:r>
            <w:r w:rsidR="003A3A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F365A" w:rsidRPr="000F15D7" w14:paraId="4294E437" w14:textId="77777777" w:rsidTr="00FF636F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E1DA9" w14:textId="77777777" w:rsidR="009F365A" w:rsidRPr="000F15D7" w:rsidRDefault="009F365A" w:rsidP="00FF6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5D7">
              <w:rPr>
                <w:rFonts w:ascii="Times New Roman" w:hAnsi="Times New Roman" w:cs="Times New Roman"/>
                <w:sz w:val="24"/>
                <w:szCs w:val="24"/>
              </w:rPr>
              <w:t>Плотность ППУ при свободном вспенивании, кг/м</w:t>
            </w:r>
            <w:r w:rsidRPr="000F15D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4CE22" w14:textId="17CD73AC" w:rsidR="009F365A" w:rsidRPr="000F15D7" w:rsidRDefault="009F365A" w:rsidP="00FF6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5D7">
              <w:rPr>
                <w:rFonts w:ascii="Times New Roman" w:hAnsi="Times New Roman" w:cs="Times New Roman"/>
                <w:sz w:val="24"/>
                <w:szCs w:val="24"/>
              </w:rPr>
              <w:t>29-3</w:t>
            </w:r>
            <w:r w:rsidR="003A3A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45789F2E" w14:textId="0E2CE826" w:rsidR="009F365A" w:rsidRPr="000F15D7" w:rsidRDefault="009F365A" w:rsidP="009F365A">
      <w:pPr>
        <w:jc w:val="both"/>
        <w:rPr>
          <w:rFonts w:ascii="Times New Roman" w:hAnsi="Times New Roman" w:cs="Times New Roman"/>
          <w:sz w:val="24"/>
          <w:szCs w:val="24"/>
        </w:rPr>
      </w:pPr>
      <w:r w:rsidRPr="000F15D7">
        <w:rPr>
          <w:rFonts w:ascii="Times New Roman" w:hAnsi="Times New Roman" w:cs="Times New Roman"/>
          <w:sz w:val="24"/>
          <w:szCs w:val="24"/>
        </w:rPr>
        <w:t>Параметры вспенивания могут быть изменены с учетом условий переработки Заказчика.</w:t>
      </w:r>
    </w:p>
    <w:p w14:paraId="3F7F7231" w14:textId="77777777" w:rsidR="009F365A" w:rsidRPr="000F15D7" w:rsidRDefault="009F365A" w:rsidP="009F365A">
      <w:pPr>
        <w:jc w:val="center"/>
        <w:rPr>
          <w:rFonts w:ascii="Times New Roman" w:hAnsi="Times New Roman" w:cs="Times New Roman"/>
          <w:sz w:val="24"/>
          <w:szCs w:val="24"/>
        </w:rPr>
      </w:pPr>
      <w:r w:rsidRPr="000F15D7">
        <w:rPr>
          <w:rFonts w:ascii="Times New Roman" w:hAnsi="Times New Roman" w:cs="Times New Roman"/>
          <w:b/>
          <w:sz w:val="24"/>
          <w:szCs w:val="24"/>
        </w:rPr>
        <w:t>Характеристики готового пеноматериала, полученного при заливке в форму</w:t>
      </w:r>
    </w:p>
    <w:tbl>
      <w:tblPr>
        <w:tblW w:w="95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59"/>
        <w:gridCol w:w="2522"/>
      </w:tblGrid>
      <w:tr w:rsidR="009F365A" w:rsidRPr="000F15D7" w14:paraId="6FFBB1C9" w14:textId="77777777" w:rsidTr="00FF636F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C8A69" w14:textId="77777777" w:rsidR="009F365A" w:rsidRPr="000F15D7" w:rsidRDefault="009F365A" w:rsidP="00FF636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5D7">
              <w:rPr>
                <w:rFonts w:ascii="Times New Roman" w:hAnsi="Times New Roman" w:cs="Times New Roman"/>
                <w:sz w:val="24"/>
                <w:szCs w:val="24"/>
              </w:rPr>
              <w:t>Расчетная заливочная плотность, кг/м</w:t>
            </w:r>
            <w:r w:rsidRPr="000F15D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691FE" w14:textId="3C20C890" w:rsidR="009F365A" w:rsidRPr="000F15D7" w:rsidRDefault="009661DA" w:rsidP="00FF636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</w:t>
            </w:r>
            <w:r w:rsidR="009F365A" w:rsidRPr="000F15D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855EEF" w:rsidRPr="000F15D7" w14:paraId="741D2000" w14:textId="77777777" w:rsidTr="00AC5B7C"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5817EA" w14:textId="7714F732" w:rsidR="00855EEF" w:rsidRPr="000F15D7" w:rsidRDefault="00855EEF" w:rsidP="00855E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1">
              <w:rPr>
                <w:rFonts w:ascii="Times New Roman" w:hAnsi="Times New Roman" w:cs="Times New Roman"/>
                <w:sz w:val="24"/>
                <w:szCs w:val="24"/>
              </w:rPr>
              <w:t>Плотность среднего слоя </w:t>
            </w:r>
            <w:r w:rsidRPr="00A4425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ППУ</w:t>
            </w:r>
            <w:r w:rsidRPr="00A44251">
              <w:rPr>
                <w:rFonts w:ascii="Times New Roman" w:hAnsi="Times New Roman" w:cs="Times New Roman"/>
                <w:sz w:val="24"/>
                <w:szCs w:val="24"/>
              </w:rPr>
              <w:t>, кг/м</w:t>
            </w:r>
            <w:r w:rsidRPr="00A442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44251">
              <w:rPr>
                <w:rFonts w:ascii="Times New Roman" w:hAnsi="Times New Roman" w:cs="Times New Roman"/>
                <w:sz w:val="24"/>
                <w:szCs w:val="24"/>
              </w:rPr>
              <w:t>, не менее 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A4A32" w14:textId="3E6DC458" w:rsidR="00855EEF" w:rsidRDefault="00855EEF" w:rsidP="00855EE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855EEF" w:rsidRPr="000F15D7" w14:paraId="1C1FB6D8" w14:textId="77777777" w:rsidTr="00FF636F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591D5" w14:textId="1A767A93" w:rsidR="00855EEF" w:rsidRPr="000F15D7" w:rsidRDefault="00855EEF" w:rsidP="00855E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Разрушающее н</w:t>
            </w:r>
            <w:r w:rsidRPr="000F15D7">
              <w:rPr>
                <w:rFonts w:ascii="Times New Roman" w:hAnsi="Times New Roman" w:cs="Times New Roman"/>
                <w:sz w:val="24"/>
                <w:szCs w:val="24"/>
              </w:rPr>
              <w:t xml:space="preserve">апряжение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сжатии</w:t>
            </w:r>
            <w:r w:rsidRPr="000F15D7">
              <w:rPr>
                <w:rFonts w:ascii="Times New Roman" w:hAnsi="Times New Roman" w:cs="Times New Roman"/>
                <w:sz w:val="24"/>
                <w:szCs w:val="24"/>
              </w:rPr>
              <w:t>, кПа, не менее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8591F" w14:textId="668AE25C" w:rsidR="00855EEF" w:rsidRPr="000F15D7" w:rsidRDefault="00855EEF" w:rsidP="00855EE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15D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55EEF" w:rsidRPr="000F15D7" w14:paraId="020658EF" w14:textId="77777777" w:rsidTr="00FF636F"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63D9F" w14:textId="479F7DB0" w:rsidR="00855EEF" w:rsidRPr="000F15D7" w:rsidRDefault="00855EEF" w:rsidP="00855E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5D7">
              <w:rPr>
                <w:rFonts w:ascii="Times New Roman" w:hAnsi="Times New Roman" w:cs="Times New Roman"/>
                <w:sz w:val="24"/>
                <w:szCs w:val="24"/>
              </w:rPr>
              <w:t xml:space="preserve">Водопоглощение 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 часов</w:t>
            </w:r>
            <w:r w:rsidRPr="000F15D7">
              <w:rPr>
                <w:rFonts w:ascii="Times New Roman" w:hAnsi="Times New Roman" w:cs="Times New Roman"/>
                <w:sz w:val="24"/>
                <w:szCs w:val="24"/>
              </w:rPr>
              <w:t>, %, не более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6C0FB" w14:textId="6B92BCD5" w:rsidR="00855EEF" w:rsidRPr="000F15D7" w:rsidRDefault="00855EEF" w:rsidP="00855EE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5EEF" w:rsidRPr="000F15D7" w14:paraId="1A9ED8BD" w14:textId="77777777" w:rsidTr="00B441FB"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4726B8" w14:textId="1277A00E" w:rsidR="00855EEF" w:rsidRPr="000F15D7" w:rsidRDefault="00855EEF" w:rsidP="00855EEF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1">
              <w:rPr>
                <w:rFonts w:ascii="Times New Roman" w:hAnsi="Times New Roman" w:cs="Times New Roman"/>
                <w:sz w:val="24"/>
                <w:szCs w:val="24"/>
              </w:rPr>
              <w:t>Водопоглощение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425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4251">
              <w:rPr>
                <w:rFonts w:ascii="Times New Roman" w:hAnsi="Times New Roman" w:cs="Times New Roman"/>
                <w:sz w:val="24"/>
                <w:szCs w:val="24"/>
              </w:rPr>
              <w:t>при кипячении в течение 90 мин, % по объему, не более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51838" w14:textId="14D45B75" w:rsidR="00855EEF" w:rsidRDefault="00855EEF" w:rsidP="00855EEF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736C" w:rsidRPr="000F15D7" w14:paraId="28C20E6B" w14:textId="77777777" w:rsidTr="00156536"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8E685E" w14:textId="6CCDE515" w:rsidR="00C6736C" w:rsidRPr="000F15D7" w:rsidRDefault="00C6736C" w:rsidP="00C673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1">
              <w:rPr>
                <w:rFonts w:ascii="Times New Roman" w:hAnsi="Times New Roman" w:cs="Times New Roman"/>
                <w:sz w:val="24"/>
                <w:szCs w:val="24"/>
              </w:rPr>
              <w:t>Теплопроводность </w:t>
            </w:r>
            <w:r w:rsidRPr="00A4425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ППУ</w:t>
            </w:r>
            <w:r w:rsidRPr="00A44251">
              <w:rPr>
                <w:rFonts w:ascii="Times New Roman" w:hAnsi="Times New Roman" w:cs="Times New Roman"/>
                <w:sz w:val="24"/>
                <w:szCs w:val="24"/>
              </w:rPr>
              <w:t> до старения, Вт/(м·°С), не более, при средней температуре 50°С 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6CA0D" w14:textId="32B0192B" w:rsidR="00C6736C" w:rsidRPr="000F15D7" w:rsidRDefault="00C6736C" w:rsidP="00C6736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5D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14:paraId="33EC5DC2" w14:textId="0D95B4A1" w:rsidR="007635B2" w:rsidRDefault="007635B2" w:rsidP="003111A3">
      <w:pPr>
        <w:rPr>
          <w:rFonts w:ascii="Times New Roman" w:hAnsi="Times New Roman" w:cs="Times New Roman"/>
          <w:sz w:val="24"/>
          <w:szCs w:val="24"/>
        </w:rPr>
      </w:pPr>
    </w:p>
    <w:p w14:paraId="433F4214" w14:textId="7BF596CB" w:rsidR="00371D93" w:rsidRDefault="00371D93" w:rsidP="003111A3">
      <w:pPr>
        <w:rPr>
          <w:rFonts w:ascii="Times New Roman" w:hAnsi="Times New Roman" w:cs="Times New Roman"/>
          <w:sz w:val="24"/>
          <w:szCs w:val="24"/>
        </w:rPr>
      </w:pPr>
    </w:p>
    <w:p w14:paraId="17A6F32B" w14:textId="7ACB7130" w:rsidR="00371D93" w:rsidRDefault="00371D93" w:rsidP="003111A3">
      <w:pPr>
        <w:rPr>
          <w:rFonts w:ascii="Times New Roman" w:hAnsi="Times New Roman" w:cs="Times New Roman"/>
          <w:sz w:val="24"/>
          <w:szCs w:val="24"/>
        </w:rPr>
      </w:pPr>
    </w:p>
    <w:p w14:paraId="69C243F5" w14:textId="5CB60237" w:rsidR="00371D93" w:rsidRDefault="00371D93" w:rsidP="003111A3">
      <w:pPr>
        <w:rPr>
          <w:rFonts w:ascii="Times New Roman" w:hAnsi="Times New Roman" w:cs="Times New Roman"/>
          <w:sz w:val="24"/>
          <w:szCs w:val="24"/>
        </w:rPr>
      </w:pPr>
    </w:p>
    <w:p w14:paraId="5468175A" w14:textId="77777777" w:rsidR="00371D93" w:rsidRDefault="00371D93" w:rsidP="003111A3">
      <w:pPr>
        <w:rPr>
          <w:rFonts w:ascii="Times New Roman" w:hAnsi="Times New Roman" w:cs="Times New Roman"/>
          <w:sz w:val="24"/>
          <w:szCs w:val="24"/>
        </w:rPr>
        <w:sectPr w:rsidR="00371D93" w:rsidSect="0038097B">
          <w:pgSz w:w="11906" w:h="16838"/>
          <w:pgMar w:top="993" w:right="850" w:bottom="993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XSpec="right" w:tblpY="244"/>
        <w:tblW w:w="14576" w:type="dxa"/>
        <w:tblLook w:val="04A0" w:firstRow="1" w:lastRow="0" w:firstColumn="1" w:lastColumn="0" w:noHBand="0" w:noVBand="1"/>
      </w:tblPr>
      <w:tblGrid>
        <w:gridCol w:w="514"/>
        <w:gridCol w:w="3790"/>
        <w:gridCol w:w="1696"/>
        <w:gridCol w:w="670"/>
        <w:gridCol w:w="766"/>
        <w:gridCol w:w="766"/>
        <w:gridCol w:w="656"/>
        <w:gridCol w:w="548"/>
        <w:gridCol w:w="568"/>
        <w:gridCol w:w="589"/>
        <w:gridCol w:w="568"/>
        <w:gridCol w:w="548"/>
        <w:gridCol w:w="528"/>
        <w:gridCol w:w="528"/>
        <w:gridCol w:w="528"/>
        <w:gridCol w:w="548"/>
        <w:gridCol w:w="766"/>
      </w:tblGrid>
      <w:tr w:rsidR="00371D93" w:rsidRPr="00B16828" w14:paraId="63A4B04C" w14:textId="77777777" w:rsidTr="00F40682">
        <w:trPr>
          <w:trHeight w:val="300"/>
        </w:trPr>
        <w:tc>
          <w:tcPr>
            <w:tcW w:w="1457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C10FD" w14:textId="77777777" w:rsidR="00371D93" w:rsidRPr="00B16828" w:rsidRDefault="00371D93" w:rsidP="00F406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9" w:name="RANGE!A1"/>
            <w:r w:rsidRPr="00B168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Приложение №2 к ТЗ.</w:t>
            </w:r>
            <w:bookmarkEnd w:id="9"/>
          </w:p>
        </w:tc>
      </w:tr>
      <w:tr w:rsidR="00371D93" w:rsidRPr="00B16828" w14:paraId="755DEBDD" w14:textId="77777777" w:rsidTr="00F40682">
        <w:trPr>
          <w:trHeight w:val="30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C2D26" w14:textId="77777777" w:rsidR="00371D93" w:rsidRPr="00B16828" w:rsidRDefault="00371D93" w:rsidP="00F4068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CE6F8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A57B9C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3B608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B511B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370D9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5CE7DC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7B125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3CA8E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E9BED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0B3FB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578B4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46709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18F59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52352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8E067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F57A34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1D93" w:rsidRPr="00B16828" w14:paraId="22665AA1" w14:textId="77777777" w:rsidTr="00F40682">
        <w:trPr>
          <w:trHeight w:val="509"/>
        </w:trPr>
        <w:tc>
          <w:tcPr>
            <w:tcW w:w="14576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E685C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0" w:name="_Hlk150779044"/>
            <w:bookmarkStart w:id="11" w:name="_Hlk150779021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Ориентировочный график</w:t>
            </w:r>
            <w:bookmarkEnd w:id="10"/>
          </w:p>
        </w:tc>
      </w:tr>
      <w:tr w:rsidR="00371D93" w:rsidRPr="00B16828" w14:paraId="2A5C67C1" w14:textId="77777777" w:rsidTr="00F40682">
        <w:trPr>
          <w:trHeight w:val="509"/>
        </w:trPr>
        <w:tc>
          <w:tcPr>
            <w:tcW w:w="14576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F97B9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71D93" w:rsidRPr="00B16828" w14:paraId="0ECE70CE" w14:textId="77777777" w:rsidTr="00F40682">
        <w:trPr>
          <w:trHeight w:val="315"/>
        </w:trPr>
        <w:tc>
          <w:tcPr>
            <w:tcW w:w="1457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F117A" w14:textId="443BDC64" w:rsidR="00371D93" w:rsidRPr="00814DE8" w:rsidRDefault="00814DE8" w:rsidP="00814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12" w:name="_Hlk96075284"/>
            <w:bookmarkStart w:id="13" w:name="_Hlk150779075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371D93" w:rsidRPr="00B168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оставк</w:t>
            </w:r>
            <w:r w:rsidR="00371D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="00371D93" w:rsidRPr="00B168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компонента "А" и "Б"</w:t>
            </w:r>
            <w:r w:rsidR="00371D93" w:rsidRPr="00C12A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371D93" w:rsidRPr="00B168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системы жидких компонентов для ППУ скорлуп</w:t>
            </w:r>
            <w:bookmarkEnd w:id="12"/>
            <w:r w:rsidR="00371D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 202</w:t>
            </w:r>
            <w:r w:rsidR="000D3A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371D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bookmarkEnd w:id="13"/>
            <w:r w:rsidR="00371D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bookmarkEnd w:id="11"/>
      <w:tr w:rsidR="00371D93" w:rsidRPr="00B16828" w14:paraId="0C58B1FA" w14:textId="77777777" w:rsidTr="00F40682">
        <w:trPr>
          <w:trHeight w:val="300"/>
        </w:trPr>
        <w:tc>
          <w:tcPr>
            <w:tcW w:w="1457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A4F80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71D93" w:rsidRPr="00B16828" w14:paraId="07C53070" w14:textId="77777777" w:rsidTr="00F40682">
        <w:trPr>
          <w:trHeight w:val="765"/>
        </w:trPr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1B07A71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позиции</w:t>
            </w:r>
          </w:p>
        </w:tc>
        <w:tc>
          <w:tcPr>
            <w:tcW w:w="41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2ADA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товаров, работ и услуг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B2F4" w14:textId="16E62AF2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ГОСТ, ОСТ, Артикул и т.п.</w:t>
            </w:r>
          </w:p>
        </w:tc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9FC1899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730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9D3F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поставок по месяцам планируемого года (в натуральном выражении)</w:t>
            </w:r>
          </w:p>
        </w:tc>
      </w:tr>
      <w:tr w:rsidR="00371D93" w:rsidRPr="00B16828" w14:paraId="6F222AC0" w14:textId="77777777" w:rsidTr="00F40682">
        <w:trPr>
          <w:trHeight w:val="31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FF528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CC969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79EBB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140C0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DF744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(планируемая дата поставки по договору)</w:t>
            </w:r>
          </w:p>
        </w:tc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693CCBD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за год (сумма граф 5-16)</w:t>
            </w:r>
          </w:p>
        </w:tc>
      </w:tr>
      <w:tr w:rsidR="00371D93" w:rsidRPr="00B16828" w14:paraId="64045088" w14:textId="77777777" w:rsidTr="00F40682">
        <w:trPr>
          <w:trHeight w:val="1695"/>
        </w:trPr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EFB85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3C2DA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A72578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56B9A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10DA1EC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309D6AB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B7D2262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A9CCF49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CC8FA83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53F4903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7E0AE44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18A26B1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BFB32C9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ED824BC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506005D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248AEE0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99EF7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1D93" w:rsidRPr="00B16828" w14:paraId="286214E9" w14:textId="77777777" w:rsidTr="00F40682">
        <w:trPr>
          <w:trHeight w:val="31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5357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F397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D087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C1BA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F1FD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41C3A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BA215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5D544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4D7F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D908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BDDA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4C01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AD36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CB34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7AE2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06A4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DB9EB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371D93" w:rsidRPr="00B16828" w14:paraId="151CD648" w14:textId="77777777" w:rsidTr="00F40682">
        <w:trPr>
          <w:trHeight w:val="69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EC62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682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5F38" w14:textId="77777777" w:rsidR="00371D93" w:rsidRPr="00B16828" w:rsidRDefault="00371D93" w:rsidP="00F40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F15D7">
              <w:rPr>
                <w:rFonts w:ascii="Times New Roman" w:hAnsi="Times New Roman" w:cs="Times New Roman"/>
                <w:sz w:val="24"/>
                <w:szCs w:val="24"/>
              </w:rPr>
              <w:t>Полиольный</w:t>
            </w:r>
            <w:proofErr w:type="spellEnd"/>
            <w:r w:rsidRPr="000F15D7">
              <w:rPr>
                <w:rFonts w:ascii="Times New Roman" w:hAnsi="Times New Roman" w:cs="Times New Roman"/>
                <w:sz w:val="24"/>
                <w:szCs w:val="24"/>
              </w:rPr>
              <w:t xml:space="preserve"> компонент А </w:t>
            </w:r>
            <w:r w:rsidRPr="000F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0F15D7">
              <w:rPr>
                <w:rFonts w:ascii="Times New Roman" w:hAnsi="Times New Roman" w:cs="Times New Roman"/>
                <w:sz w:val="24"/>
                <w:szCs w:val="24"/>
              </w:rPr>
              <w:t>Изоцианатный</w:t>
            </w:r>
            <w:proofErr w:type="spellEnd"/>
            <w:r w:rsidRPr="000F15D7">
              <w:rPr>
                <w:rFonts w:ascii="Times New Roman" w:hAnsi="Times New Roman" w:cs="Times New Roman"/>
                <w:sz w:val="24"/>
                <w:szCs w:val="24"/>
              </w:rPr>
              <w:t xml:space="preserve"> компонент Б</w:t>
            </w:r>
            <w:r w:rsidRPr="000F1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системы жидких компонентов для ППУ скорлуп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A53C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C9FD" w14:textId="6810331A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A48F" w14:textId="143799C8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DDE4" w14:textId="25D15253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226F" w14:textId="3A4997EF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0D3AFB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D56B" w14:textId="52B022D6" w:rsidR="00371D93" w:rsidRPr="00B16828" w:rsidRDefault="00371D93" w:rsidP="00371D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1C39" w14:textId="6C6129A6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92F2" w14:textId="75D2D9C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1865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AA34D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774D2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990CE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4F3B3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CABA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4452" w14:textId="19F2110E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  <w:r w:rsidR="000D3AFB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</w:tr>
      <w:tr w:rsidR="00371D93" w:rsidRPr="00B16828" w14:paraId="31E3D438" w14:textId="77777777" w:rsidTr="00F40682">
        <w:trPr>
          <w:trHeight w:val="69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54F7E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74540" w14:textId="169FCE4F" w:rsidR="00371D93" w:rsidRPr="000F15D7" w:rsidRDefault="009661DA" w:rsidP="00F406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Антиадгезионная смазка для полиуретановых изделий в металлических формах.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89618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2FBA5" w14:textId="7966D3B0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DC7A" w14:textId="7530497D" w:rsidR="00371D93" w:rsidRPr="00B16828" w:rsidRDefault="000D3AFB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371D9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37F8" w14:textId="4ED225D6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0D3AFB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7047A" w14:textId="4AAF9AD5" w:rsidR="00371D93" w:rsidRPr="00B16828" w:rsidRDefault="000D3AFB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39EED" w14:textId="28F3F92E" w:rsidR="00371D93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C56F" w14:textId="7C82511C" w:rsidR="00371D93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71D46" w14:textId="3CE7F34F" w:rsidR="00371D93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ADA47" w14:textId="77777777" w:rsidR="00371D93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49316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B7CCB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74BB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DDC82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1585F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F2A1" w14:textId="4FC5CE17" w:rsidR="00371D93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0D3AFB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</w:tr>
      <w:tr w:rsidR="00371D93" w:rsidRPr="00B16828" w14:paraId="22DDE856" w14:textId="77777777" w:rsidTr="00F40682">
        <w:trPr>
          <w:trHeight w:val="300"/>
        </w:trPr>
        <w:tc>
          <w:tcPr>
            <w:tcW w:w="1457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5137FF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71D93" w:rsidRPr="00B16828" w14:paraId="034EB4C8" w14:textId="77777777" w:rsidTr="00F40682">
        <w:trPr>
          <w:trHeight w:val="30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26F5A6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AA2F2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9D5E3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CF333D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ED99D4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33EB8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9F77A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7ECF8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AC46E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E7DBD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A83F7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157F6E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C6A3F6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8CD7BB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CDFBA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FB54A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BAC61A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1D93" w:rsidRPr="00B16828" w14:paraId="1E13A8D1" w14:textId="77777777" w:rsidTr="00F40682">
        <w:trPr>
          <w:trHeight w:val="30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7A0E41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81DD42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2114E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2EBF7E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751CAB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D98212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5FBDFE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085765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D9848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97D840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4FDDC6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FBDC8F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491585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CB524D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213CA5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207CA2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59FB8A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1D93" w:rsidRPr="00B16828" w14:paraId="6072EC70" w14:textId="77777777" w:rsidTr="00F40682">
        <w:trPr>
          <w:trHeight w:val="300"/>
        </w:trPr>
        <w:tc>
          <w:tcPr>
            <w:tcW w:w="1457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pPr w:leftFromText="180" w:rightFromText="180" w:horzAnchor="margin" w:tblpXSpec="right" w:tblpY="244"/>
              <w:tblW w:w="14360" w:type="dxa"/>
              <w:tblLook w:val="04A0" w:firstRow="1" w:lastRow="0" w:firstColumn="1" w:lastColumn="0" w:noHBand="0" w:noVBand="1"/>
            </w:tblPr>
            <w:tblGrid>
              <w:gridCol w:w="14360"/>
            </w:tblGrid>
            <w:tr w:rsidR="00371D93" w:rsidRPr="00B16828" w14:paraId="7BA25656" w14:textId="77777777" w:rsidTr="00F40682">
              <w:trPr>
                <w:trHeight w:val="315"/>
              </w:trPr>
              <w:tc>
                <w:tcPr>
                  <w:tcW w:w="14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400F92" w14:textId="723FDF3D" w:rsidR="00371D93" w:rsidRPr="00B16828" w:rsidRDefault="00371D93" w:rsidP="00F4068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1682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Зам</w:t>
                  </w:r>
                  <w:r w:rsidR="009661D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еститель </w:t>
                  </w:r>
                  <w:r w:rsidRPr="00B1682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главного инженера                                                                                    Н.Н. Травин</w:t>
                  </w:r>
                </w:p>
              </w:tc>
            </w:tr>
          </w:tbl>
          <w:p w14:paraId="1DD71CA7" w14:textId="77777777" w:rsidR="00371D93" w:rsidRPr="00B16828" w:rsidRDefault="00371D93" w:rsidP="00F40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0AFF782" w14:textId="6AC45126" w:rsidR="009C0AF9" w:rsidRDefault="009C0AF9" w:rsidP="0038097B">
      <w:pPr>
        <w:tabs>
          <w:tab w:val="left" w:pos="3686"/>
        </w:tabs>
        <w:spacing w:line="360" w:lineRule="exact"/>
        <w:ind w:right="567"/>
        <w:rPr>
          <w:rFonts w:ascii="Times New Roman" w:eastAsia="Times New Roman" w:hAnsi="Times New Roman" w:cs="Times New Roman"/>
          <w:sz w:val="24"/>
          <w:szCs w:val="24"/>
        </w:rPr>
      </w:pPr>
    </w:p>
    <w:sectPr w:rsidR="009C0AF9" w:rsidSect="00371D93">
      <w:pgSz w:w="16838" w:h="11906" w:orient="landscape"/>
      <w:pgMar w:top="851" w:right="992" w:bottom="1701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9080C2A"/>
    <w:multiLevelType w:val="multilevel"/>
    <w:tmpl w:val="11B00AA4"/>
    <w:lvl w:ilvl="0">
      <w:start w:val="1"/>
      <w:numFmt w:val="decimal"/>
      <w:lvlText w:val="%1"/>
      <w:lvlJc w:val="left"/>
      <w:pPr>
        <w:ind w:left="113" w:hanging="34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348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-"/>
      <w:lvlJc w:val="left"/>
      <w:pPr>
        <w:ind w:left="653" w:hanging="11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2895" w:hanging="1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3" w:hanging="1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1" w:hanging="1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9" w:hanging="1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7" w:hanging="1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5" w:hanging="116"/>
      </w:pPr>
      <w:rPr>
        <w:rFonts w:hint="default"/>
        <w:lang w:val="ru-RU" w:eastAsia="en-US" w:bidi="ar-SA"/>
      </w:rPr>
    </w:lvl>
  </w:abstractNum>
  <w:abstractNum w:abstractNumId="3" w15:restartNumberingAfterBreak="0">
    <w:nsid w:val="60D34E22"/>
    <w:multiLevelType w:val="multilevel"/>
    <w:tmpl w:val="98C41022"/>
    <w:lvl w:ilvl="0">
      <w:start w:val="3"/>
      <w:numFmt w:val="decimal"/>
      <w:lvlText w:val="%1"/>
      <w:lvlJc w:val="left"/>
      <w:pPr>
        <w:ind w:left="113" w:hanging="3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3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"/>
      <w:lvlJc w:val="left"/>
      <w:pPr>
        <w:ind w:left="101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17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7E5A2043"/>
    <w:multiLevelType w:val="multilevel"/>
    <w:tmpl w:val="9B5EDB30"/>
    <w:lvl w:ilvl="0">
      <w:start w:val="3"/>
      <w:numFmt w:val="decimal"/>
      <w:lvlText w:val="%1"/>
      <w:lvlJc w:val="left"/>
      <w:pPr>
        <w:ind w:left="113" w:hanging="399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13" w:hanging="3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03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5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F45"/>
    <w:rsid w:val="000224F1"/>
    <w:rsid w:val="000302E2"/>
    <w:rsid w:val="00037433"/>
    <w:rsid w:val="0004734E"/>
    <w:rsid w:val="00060C00"/>
    <w:rsid w:val="00061151"/>
    <w:rsid w:val="00061597"/>
    <w:rsid w:val="00061942"/>
    <w:rsid w:val="00080C36"/>
    <w:rsid w:val="00080DEC"/>
    <w:rsid w:val="000A6F7D"/>
    <w:rsid w:val="000B02DC"/>
    <w:rsid w:val="000C2FB1"/>
    <w:rsid w:val="000D3AFB"/>
    <w:rsid w:val="000E3A94"/>
    <w:rsid w:val="000E465C"/>
    <w:rsid w:val="000E67D3"/>
    <w:rsid w:val="000F15D7"/>
    <w:rsid w:val="0010570A"/>
    <w:rsid w:val="00110B05"/>
    <w:rsid w:val="00127121"/>
    <w:rsid w:val="001306E8"/>
    <w:rsid w:val="001B1E5E"/>
    <w:rsid w:val="001D03F0"/>
    <w:rsid w:val="001E7FB0"/>
    <w:rsid w:val="001F088E"/>
    <w:rsid w:val="001F1425"/>
    <w:rsid w:val="001F4FD7"/>
    <w:rsid w:val="00216487"/>
    <w:rsid w:val="0022492B"/>
    <w:rsid w:val="002527CF"/>
    <w:rsid w:val="002863E3"/>
    <w:rsid w:val="00292B7A"/>
    <w:rsid w:val="002B56E1"/>
    <w:rsid w:val="002B5F8D"/>
    <w:rsid w:val="002C4147"/>
    <w:rsid w:val="002C47CE"/>
    <w:rsid w:val="002C66F0"/>
    <w:rsid w:val="002D2285"/>
    <w:rsid w:val="002F16A5"/>
    <w:rsid w:val="00307B00"/>
    <w:rsid w:val="00307D8E"/>
    <w:rsid w:val="003111A3"/>
    <w:rsid w:val="00313D8A"/>
    <w:rsid w:val="00325DA8"/>
    <w:rsid w:val="00337EDC"/>
    <w:rsid w:val="003658D1"/>
    <w:rsid w:val="00371D93"/>
    <w:rsid w:val="0038097B"/>
    <w:rsid w:val="0039238F"/>
    <w:rsid w:val="00392DA5"/>
    <w:rsid w:val="003A0981"/>
    <w:rsid w:val="003A3AAA"/>
    <w:rsid w:val="003A7581"/>
    <w:rsid w:val="003D36B5"/>
    <w:rsid w:val="003D6271"/>
    <w:rsid w:val="003E44AF"/>
    <w:rsid w:val="003E7F8D"/>
    <w:rsid w:val="00427A8E"/>
    <w:rsid w:val="00446D33"/>
    <w:rsid w:val="004550A4"/>
    <w:rsid w:val="00462E7A"/>
    <w:rsid w:val="00462F1E"/>
    <w:rsid w:val="004839C6"/>
    <w:rsid w:val="00486A26"/>
    <w:rsid w:val="0049567F"/>
    <w:rsid w:val="004C1D67"/>
    <w:rsid w:val="004D1A33"/>
    <w:rsid w:val="004E02F3"/>
    <w:rsid w:val="004E3133"/>
    <w:rsid w:val="00506193"/>
    <w:rsid w:val="00525817"/>
    <w:rsid w:val="0053283A"/>
    <w:rsid w:val="00545864"/>
    <w:rsid w:val="00555F95"/>
    <w:rsid w:val="00562EF3"/>
    <w:rsid w:val="00572591"/>
    <w:rsid w:val="00587B53"/>
    <w:rsid w:val="005953FB"/>
    <w:rsid w:val="005A3E61"/>
    <w:rsid w:val="005C3E4D"/>
    <w:rsid w:val="005F0ED4"/>
    <w:rsid w:val="00601874"/>
    <w:rsid w:val="006344A8"/>
    <w:rsid w:val="00637E55"/>
    <w:rsid w:val="00645711"/>
    <w:rsid w:val="00653601"/>
    <w:rsid w:val="0066518E"/>
    <w:rsid w:val="006730C4"/>
    <w:rsid w:val="00674B30"/>
    <w:rsid w:val="006775CF"/>
    <w:rsid w:val="00682EFE"/>
    <w:rsid w:val="006A7FF3"/>
    <w:rsid w:val="006C1F4F"/>
    <w:rsid w:val="006C5043"/>
    <w:rsid w:val="006D3CEE"/>
    <w:rsid w:val="006D72DD"/>
    <w:rsid w:val="006E3437"/>
    <w:rsid w:val="006E578C"/>
    <w:rsid w:val="006E5AF9"/>
    <w:rsid w:val="006F3722"/>
    <w:rsid w:val="00703C63"/>
    <w:rsid w:val="00707781"/>
    <w:rsid w:val="00711DBC"/>
    <w:rsid w:val="00722AA0"/>
    <w:rsid w:val="0072654D"/>
    <w:rsid w:val="00731E4A"/>
    <w:rsid w:val="00734BF6"/>
    <w:rsid w:val="007437EB"/>
    <w:rsid w:val="00760107"/>
    <w:rsid w:val="007635B2"/>
    <w:rsid w:val="007670F5"/>
    <w:rsid w:val="00770F81"/>
    <w:rsid w:val="00782295"/>
    <w:rsid w:val="007936FB"/>
    <w:rsid w:val="007969F4"/>
    <w:rsid w:val="007A2F38"/>
    <w:rsid w:val="007A3DA0"/>
    <w:rsid w:val="007A5228"/>
    <w:rsid w:val="007A773B"/>
    <w:rsid w:val="007A783D"/>
    <w:rsid w:val="007F58C3"/>
    <w:rsid w:val="0080399D"/>
    <w:rsid w:val="00805C26"/>
    <w:rsid w:val="00813EAA"/>
    <w:rsid w:val="00814A0E"/>
    <w:rsid w:val="00814DE8"/>
    <w:rsid w:val="00816425"/>
    <w:rsid w:val="00817073"/>
    <w:rsid w:val="00843218"/>
    <w:rsid w:val="00846F49"/>
    <w:rsid w:val="00855EEF"/>
    <w:rsid w:val="008563FE"/>
    <w:rsid w:val="00860B7D"/>
    <w:rsid w:val="00876074"/>
    <w:rsid w:val="008B4660"/>
    <w:rsid w:val="008D2F45"/>
    <w:rsid w:val="008E650D"/>
    <w:rsid w:val="008F4C35"/>
    <w:rsid w:val="00900A3D"/>
    <w:rsid w:val="00905605"/>
    <w:rsid w:val="009661DA"/>
    <w:rsid w:val="00977BD4"/>
    <w:rsid w:val="00977CC6"/>
    <w:rsid w:val="00996AEF"/>
    <w:rsid w:val="009A6B05"/>
    <w:rsid w:val="009C0AF9"/>
    <w:rsid w:val="009C496E"/>
    <w:rsid w:val="009C545D"/>
    <w:rsid w:val="009E4E72"/>
    <w:rsid w:val="009F1FE4"/>
    <w:rsid w:val="009F365A"/>
    <w:rsid w:val="00A01421"/>
    <w:rsid w:val="00A2334E"/>
    <w:rsid w:val="00A34620"/>
    <w:rsid w:val="00A91FF7"/>
    <w:rsid w:val="00AC5C5B"/>
    <w:rsid w:val="00AD19DD"/>
    <w:rsid w:val="00AD21A0"/>
    <w:rsid w:val="00AE65ED"/>
    <w:rsid w:val="00B26546"/>
    <w:rsid w:val="00B67A9D"/>
    <w:rsid w:val="00B74F44"/>
    <w:rsid w:val="00B813E8"/>
    <w:rsid w:val="00BA3A36"/>
    <w:rsid w:val="00BB0CEE"/>
    <w:rsid w:val="00BC3682"/>
    <w:rsid w:val="00BD0C02"/>
    <w:rsid w:val="00BE0B29"/>
    <w:rsid w:val="00C105B2"/>
    <w:rsid w:val="00C134DD"/>
    <w:rsid w:val="00C17A4B"/>
    <w:rsid w:val="00C17D77"/>
    <w:rsid w:val="00C45B74"/>
    <w:rsid w:val="00C6736C"/>
    <w:rsid w:val="00C85596"/>
    <w:rsid w:val="00CB6EDC"/>
    <w:rsid w:val="00CE50A0"/>
    <w:rsid w:val="00CF281D"/>
    <w:rsid w:val="00D00E99"/>
    <w:rsid w:val="00D0400E"/>
    <w:rsid w:val="00D27987"/>
    <w:rsid w:val="00D30ED0"/>
    <w:rsid w:val="00D45113"/>
    <w:rsid w:val="00D72B52"/>
    <w:rsid w:val="00D74D8F"/>
    <w:rsid w:val="00DA3B4C"/>
    <w:rsid w:val="00DA5F99"/>
    <w:rsid w:val="00DB15FC"/>
    <w:rsid w:val="00DD075D"/>
    <w:rsid w:val="00DE503B"/>
    <w:rsid w:val="00DF7B94"/>
    <w:rsid w:val="00E14C70"/>
    <w:rsid w:val="00E15308"/>
    <w:rsid w:val="00E3653A"/>
    <w:rsid w:val="00E900B5"/>
    <w:rsid w:val="00EA5420"/>
    <w:rsid w:val="00EB0EF4"/>
    <w:rsid w:val="00ED0B52"/>
    <w:rsid w:val="00ED4F95"/>
    <w:rsid w:val="00F22ED7"/>
    <w:rsid w:val="00F55433"/>
    <w:rsid w:val="00F643DB"/>
    <w:rsid w:val="00F674B8"/>
    <w:rsid w:val="00F874C5"/>
    <w:rsid w:val="00FC0C6A"/>
    <w:rsid w:val="00FC5FBC"/>
    <w:rsid w:val="00FD0F4A"/>
    <w:rsid w:val="00FF4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AB493"/>
  <w15:docId w15:val="{4FD15CE3-9B35-496D-9EEA-1651553B6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DE8"/>
  </w:style>
  <w:style w:type="paragraph" w:styleId="1">
    <w:name w:val="heading 1"/>
    <w:basedOn w:val="a"/>
    <w:next w:val="a"/>
    <w:link w:val="10"/>
    <w:uiPriority w:val="9"/>
    <w:qFormat/>
    <w:rsid w:val="008D2F4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2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D2F45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C0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0AF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C0A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trong"/>
    <w:basedOn w:val="a0"/>
    <w:uiPriority w:val="22"/>
    <w:qFormat/>
    <w:rsid w:val="00446D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4611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591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2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1591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"РСП ТПК КГРЭС"</Company>
  <LinksUpToDate>false</LinksUpToDate>
  <CharactersWithSpaces>10642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Николаевич Бабайкин</dc:creator>
  <cp:keywords/>
  <dc:description/>
  <cp:lastModifiedBy>Елена Решева</cp:lastModifiedBy>
  <cp:revision>2</cp:revision>
  <cp:lastPrinted>2022-10-14T06:36:00Z</cp:lastPrinted>
  <dcterms:created xsi:type="dcterms:W3CDTF">2024-11-01T05:29:00Z</dcterms:created>
  <dcterms:modified xsi:type="dcterms:W3CDTF">2024-11-01T05:29:00Z</dcterms:modified>
</cp:coreProperties>
</file>